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DB" w:rsidRDefault="00786A9B">
      <w:pPr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noProof/>
          <w:sz w:val="14"/>
          <w:szCs w:val="14"/>
        </w:rPr>
        <w:drawing>
          <wp:inline distT="0" distB="0" distL="0" distR="0">
            <wp:extent cx="619125" cy="6191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36DB" w:rsidRDefault="00786A9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Ministero dell’Istruzione</w:t>
      </w:r>
    </w:p>
    <w:p w:rsidR="007F36DB" w:rsidRDefault="00786A9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Ufficio Scolastico Regionale per il Lazio</w:t>
      </w:r>
    </w:p>
    <w:p w:rsidR="007F36DB" w:rsidRDefault="00786A9B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ISTITUTO COMPRENSIVO “ENNIO QUIRINO VISCONTI” </w:t>
      </w:r>
    </w:p>
    <w:p w:rsidR="007F36DB" w:rsidRDefault="00786A9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Via della Palombella 4 -  Cap. 00186  Roma  - </w:t>
      </w:r>
      <w:proofErr w:type="spellStart"/>
      <w:r>
        <w:rPr>
          <w:rFonts w:ascii="Calibri" w:eastAsia="Calibri" w:hAnsi="Calibri" w:cs="Calibri"/>
          <w:sz w:val="24"/>
          <w:szCs w:val="24"/>
        </w:rPr>
        <w:t>Tel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06.6833114 </w:t>
      </w:r>
    </w:p>
    <w:p w:rsidR="007F36DB" w:rsidRDefault="00786A9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Cod. </w:t>
      </w:r>
      <w:proofErr w:type="spellStart"/>
      <w:r>
        <w:rPr>
          <w:rFonts w:ascii="Calibri" w:eastAsia="Calibri" w:hAnsi="Calibri" w:cs="Calibri"/>
          <w:sz w:val="24"/>
          <w:szCs w:val="24"/>
        </w:rPr>
        <w:t>Mecc</w:t>
      </w:r>
      <w:proofErr w:type="spellEnd"/>
      <w:r>
        <w:rPr>
          <w:rFonts w:ascii="Calibri" w:eastAsia="Calibri" w:hAnsi="Calibri" w:cs="Calibri"/>
          <w:sz w:val="24"/>
          <w:szCs w:val="24"/>
        </w:rPr>
        <w:t>. RMIC818005 - Codice Fiscale  97198370583 –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web  </w:t>
      </w:r>
      <w:hyperlink r:id="rId8">
        <w:r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www.icvisconti.edu.it</w:t>
        </w:r>
      </w:hyperlink>
    </w:p>
    <w:p w:rsidR="007F36DB" w:rsidRDefault="00786A9B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e-mail  </w:t>
      </w:r>
      <w:hyperlink r:id="rId9">
        <w:r>
          <w:rPr>
            <w:rFonts w:ascii="Calibri" w:eastAsia="Calibri" w:hAnsi="Calibri" w:cs="Calibri"/>
            <w:sz w:val="24"/>
            <w:szCs w:val="24"/>
            <w:u w:val="single"/>
          </w:rPr>
          <w:t>rmic818005@istruzione.it</w:t>
        </w:r>
      </w:hyperlink>
      <w:r>
        <w:rPr>
          <w:rFonts w:ascii="Calibri" w:eastAsia="Calibri" w:hAnsi="Calibri" w:cs="Calibri"/>
          <w:sz w:val="24"/>
          <w:szCs w:val="24"/>
        </w:rPr>
        <w:t xml:space="preserve">     </w:t>
      </w:r>
      <w:proofErr w:type="spellStart"/>
      <w:r>
        <w:rPr>
          <w:rFonts w:ascii="Calibri" w:eastAsia="Calibri" w:hAnsi="Calibri" w:cs="Calibri"/>
          <w:sz w:val="24"/>
          <w:szCs w:val="24"/>
        </w:rPr>
        <w:t>pec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  <w:u w:val="single"/>
        </w:rPr>
        <w:t>rmic818005@pec.istruzione.it</w:t>
      </w:r>
    </w:p>
    <w:p w:rsidR="007F36DB" w:rsidRDefault="007F36DB">
      <w:pPr>
        <w:widowControl/>
        <w:jc w:val="center"/>
        <w:rPr>
          <w:rFonts w:ascii="Arial" w:eastAsia="Arial" w:hAnsi="Arial" w:cs="Arial"/>
          <w:color w:val="333333"/>
          <w:sz w:val="15"/>
          <w:szCs w:val="15"/>
          <w:highlight w:val="white"/>
        </w:rPr>
      </w:pPr>
    </w:p>
    <w:p w:rsidR="007F36DB" w:rsidRDefault="007F36DB"/>
    <w:p w:rsidR="007F36DB" w:rsidRDefault="00786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Dipartimento di LINGUE STRANIERE Scuola Secondaria di I grado</w:t>
      </w:r>
    </w:p>
    <w:p w:rsidR="007F36DB" w:rsidRDefault="007F36DB">
      <w:pPr>
        <w:jc w:val="center"/>
        <w:rPr>
          <w:b/>
          <w:sz w:val="28"/>
          <w:szCs w:val="28"/>
        </w:rPr>
      </w:pPr>
    </w:p>
    <w:p w:rsidR="007F36DB" w:rsidRDefault="00786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Programmazione annuale di INGLESE, FRANCESE, SPAGNOLO, TEDESCO</w:t>
      </w:r>
    </w:p>
    <w:p w:rsidR="007F36DB" w:rsidRDefault="00786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prime, seconde e terze</w:t>
      </w:r>
    </w:p>
    <w:p w:rsidR="007F36DB" w:rsidRDefault="007F36DB">
      <w:pPr>
        <w:rPr>
          <w:b/>
          <w:sz w:val="28"/>
          <w:szCs w:val="28"/>
        </w:rPr>
      </w:pPr>
    </w:p>
    <w:p w:rsidR="007F36DB" w:rsidRDefault="00786A9B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Obiettivi del Curricolo di Istituto</w:t>
      </w:r>
    </w:p>
    <w:p w:rsidR="007F36DB" w:rsidRDefault="00786A9B">
      <w:pPr>
        <w:spacing w:before="220" w:after="1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Obiettivi generali del processo formativo</w:t>
      </w:r>
    </w:p>
    <w:p w:rsidR="007F36DB" w:rsidRDefault="00786A9B">
      <w:pPr>
        <w:spacing w:before="220"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nostro Istituto l’insegnamento e  lo studio delle Lingue Straniere si ispirano alla Raccomandazione del 18 dicembre 2006 del Parlamento Europeo che così definisce le competenze chiave per l’apprendimento di una lingua straniera:   </w:t>
      </w:r>
    </w:p>
    <w:p w:rsidR="007F36DB" w:rsidRDefault="00786A9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“La comunicazione nelle lingue straniere condivide essenzialmente le principali abilità richieste per la comunicazione nella madrelingua. La comunicazione nelle lingue straniere richiede anche abilità quali la mediazione e la comprensione interculturale. Il livello di padronanza di un individuo varia inevitabilmente tra le quattro dimensioni (comprensione orale, espressione orale, comprensione scritta ed espressione scritta) e tra le diverse lingue e a seconda del suo retroterra sociale e culturale, del suo ambiente e delle sue esigenze ed interessi.”</w:t>
      </w:r>
    </w:p>
    <w:p w:rsidR="007F36DB" w:rsidRDefault="00786A9B">
      <w:pPr>
        <w:spacing w:before="220"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L’insegnamento della lingua straniera ha quindi un duplice scopo:</w:t>
      </w:r>
    </w:p>
    <w:p w:rsidR="007F36DB" w:rsidRDefault="00786A9B">
      <w:pPr>
        <w:spacing w:before="220" w:after="16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>-    formativo e culturale, poiché nel confronto tra la cultura nativa e quella di popoli diversi si ampliano le esperienze e le capacità critiche dell'alunno;</w:t>
      </w:r>
    </w:p>
    <w:p w:rsidR="007F36DB" w:rsidRDefault="00786A9B">
      <w:pPr>
        <w:spacing w:before="220" w:after="160" w:line="276" w:lineRule="auto"/>
        <w:ind w:left="10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pratico e strumentale, in quanto permette all’alunno di comunicare e interagire con persone di nazionalità diverse.   </w:t>
      </w:r>
    </w:p>
    <w:p w:rsidR="007F36DB" w:rsidRDefault="00786A9B">
      <w:pPr>
        <w:spacing w:before="220"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studio della lingua straniera contribuisce  allo sviluppo della persona e delle sue capacità di comprensione, espressione e comunicazione. Ha la funzione di portare lo studente ad una maturazione di sé e del proprio rapporto col mondo esterno, contribuendo ad elevare il livello di educazione e di istruzione e ad allargare gli orizzonti culturali, anche in relazione a modelli linguistici, sociali ed umani diversi dal proprio.</w:t>
      </w:r>
      <w:r w:rsidR="00272A96">
        <w:rPr>
          <w:sz w:val="24"/>
          <w:szCs w:val="24"/>
        </w:rPr>
        <w:t xml:space="preserve"> </w:t>
      </w:r>
      <w:r>
        <w:rPr>
          <w:sz w:val="24"/>
          <w:szCs w:val="24"/>
        </w:rPr>
        <w:t>Per le competenze richieste al termine del triennio della scuola secondaria di primo grado si fa riferimento al Quadro Comune Europeo, ovvero:</w:t>
      </w:r>
    </w:p>
    <w:p w:rsidR="007F36DB" w:rsidRDefault="007F36DB">
      <w:pPr>
        <w:jc w:val="both"/>
        <w:rPr>
          <w:sz w:val="24"/>
          <w:szCs w:val="24"/>
        </w:rPr>
      </w:pPr>
    </w:p>
    <w:p w:rsidR="007F36DB" w:rsidRDefault="00786A9B">
      <w:pPr>
        <w:jc w:val="both"/>
        <w:rPr>
          <w:sz w:val="24"/>
          <w:szCs w:val="24"/>
        </w:rPr>
      </w:pPr>
      <w:r>
        <w:rPr>
          <w:sz w:val="24"/>
          <w:szCs w:val="24"/>
        </w:rPr>
        <w:t>A1 (seconda lingua comunitaria)</w:t>
      </w:r>
    </w:p>
    <w:p w:rsidR="007F36DB" w:rsidRDefault="00786A9B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studente riesce a comprendere e utilizzare espressioni familiari di uso quotidiano e formule </w:t>
      </w:r>
      <w:r>
        <w:rPr>
          <w:sz w:val="24"/>
          <w:szCs w:val="24"/>
        </w:rPr>
        <w:lastRenderedPageBreak/>
        <w:t>molto comuni per soddisfare bisogni di tipo concreto. Sa presentare se stesso/a e altri ed è in grado di porre domande su dati personali e rispondere a domande analoghe (il luogo dove abita, le persone che conosce, le cose che possiede). È in grado di interagire in modo semplice purché l’interlocutore parli lentamente e chiaramente e sia disposto a collaborare.</w:t>
      </w:r>
    </w:p>
    <w:p w:rsidR="007F36DB" w:rsidRDefault="00786A9B">
      <w:pPr>
        <w:jc w:val="both"/>
        <w:rPr>
          <w:sz w:val="24"/>
          <w:szCs w:val="24"/>
        </w:rPr>
      </w:pPr>
      <w:r>
        <w:rPr>
          <w:sz w:val="24"/>
          <w:szCs w:val="24"/>
        </w:rPr>
        <w:t>A2 (prima lingua comunitaria)</w:t>
      </w:r>
    </w:p>
    <w:p w:rsidR="007F36DB" w:rsidRDefault="00786A9B">
      <w:pPr>
        <w:jc w:val="both"/>
        <w:rPr>
          <w:sz w:val="24"/>
          <w:szCs w:val="24"/>
        </w:rPr>
      </w:pPr>
      <w:r>
        <w:rPr>
          <w:sz w:val="24"/>
          <w:szCs w:val="24"/>
        </w:rPr>
        <w:t>Lo studente riesce a comprendere frasi isolate ed espressioni di uso frequente relative ad ambiti di immediata rilevanza (ad es. informazioni di base sulla persona e sulla famiglia, acquisti, geografia locale, lavoro). Riesce a comunicare in attività semplici e di routine che richiedono solo uno scambio di informazioni semplice e diretto su argomenti familiari e abituali. Riesce a descrivere in termini semplici aspetti del proprio vissuto e del proprio ambiente ed elementi che si riferiscono a bisogni immediati.</w:t>
      </w:r>
    </w:p>
    <w:p w:rsidR="007F36DB" w:rsidRDefault="00786A9B">
      <w:pPr>
        <w:spacing w:before="220" w:after="1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Obiettivi specifici del Curricolo di Istituto </w:t>
      </w:r>
    </w:p>
    <w:p w:rsidR="007F36DB" w:rsidRDefault="00786A9B">
      <w:pPr>
        <w:widowControl/>
        <w:spacing w:after="2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Prima Lingua Comunitaria:</w:t>
      </w:r>
    </w:p>
    <w:p w:rsidR="007F36DB" w:rsidRDefault="00786A9B">
      <w:pPr>
        <w:widowControl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Inglese</w:t>
      </w:r>
    </w:p>
    <w:tbl>
      <w:tblPr>
        <w:tblStyle w:val="a"/>
        <w:tblW w:w="22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6"/>
      </w:tblGrid>
      <w:tr w:rsidR="007F36DB">
        <w:tc>
          <w:tcPr>
            <w:tcW w:w="2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rPr>
                <w:sz w:val="24"/>
                <w:szCs w:val="24"/>
              </w:rPr>
            </w:pPr>
          </w:p>
        </w:tc>
      </w:tr>
    </w:tbl>
    <w:p w:rsidR="007F36DB" w:rsidRDefault="007F36DB">
      <w:pPr>
        <w:widowControl/>
        <w:jc w:val="both"/>
        <w:rPr>
          <w:sz w:val="24"/>
          <w:szCs w:val="24"/>
        </w:rPr>
      </w:pPr>
    </w:p>
    <w:tbl>
      <w:tblPr>
        <w:tblStyle w:val="a0"/>
        <w:tblW w:w="989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54"/>
        <w:gridCol w:w="3555"/>
        <w:gridCol w:w="1305"/>
        <w:gridCol w:w="1776"/>
        <w:gridCol w:w="3001"/>
      </w:tblGrid>
      <w:tr w:rsidR="007F36DB"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COMPETENZA CHIAVE EUROPEA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competenza multilinguistica</w:t>
            </w:r>
          </w:p>
        </w:tc>
      </w:tr>
      <w:tr w:rsidR="007F36DB"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TRAGUARDI ALLA FINE DELLA SCUOLA  SECONDARIA DI PRIMO GRADO</w:t>
            </w:r>
          </w:p>
          <w:p w:rsidR="007F36DB" w:rsidRDefault="00786A9B">
            <w:pPr>
              <w:widowControl/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L'alunno comprende oralmente e per iscritto i punti essenziali di testi in  lingua standard su argomenti famigliari o di studio che affronta normalmente a scuola e nel tempo libero. Descrive oralmente situazioni, racconta avvenimenti ed esperienze personali, espone argomenti di studio. Interagisce con uno o più interlocutori in contesti familiari e su argomenti noti. Legge semplici testi con diverse strategie adeguate allo scopo. Legge testi informativi e ascolta spiegazioni attinenti a contenuti di studio di altre discipline. Scrive semplici resoconti e compone brevi lettere o messaggi rivolti a coetanei e familiari. Individua elementi culturali veicolati dalla lingua materna o di scolarizzazione e li confronta con quelli veicolati dalla lingua straniera, senza atteggiamenti di rifiuto. Affronta situazioni nuove attingendo al suo repertorio linguistico; usa la lingua per apprendere argomenti anche di ambiti disciplinari diversi e collabora fattivamente con i compagni nella realizzazione di attività e progetti. </w:t>
            </w:r>
            <w:proofErr w:type="spellStart"/>
            <w:r>
              <w:rPr>
                <w:color w:val="000000"/>
                <w:sz w:val="24"/>
                <w:szCs w:val="24"/>
              </w:rPr>
              <w:t>Autovaluta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 competenze acquisite ed è consapevole del proprio modo di apprendere. </w:t>
            </w:r>
          </w:p>
        </w:tc>
      </w:tr>
      <w:tr w:rsidR="007F36DB"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Classe prima</w:t>
            </w:r>
          </w:p>
        </w:tc>
      </w:tr>
      <w:tr w:rsidR="007F36DB">
        <w:trPr>
          <w:trHeight w:val="312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SPECIFICHE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7F36DB">
        <w:trPr>
          <w:trHeight w:val="694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di uso frequente relative ad ambiti familiari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</w:t>
            </w:r>
            <w:r>
              <w:rPr>
                <w:sz w:val="24"/>
                <w:szCs w:val="24"/>
              </w:rPr>
              <w:t>re</w:t>
            </w:r>
            <w:r>
              <w:rPr>
                <w:color w:val="000000"/>
                <w:sz w:val="24"/>
                <w:szCs w:val="24"/>
              </w:rPr>
              <w:t xml:space="preserve"> semplici dialoghi,  una conversazione telefonica, ragazzi che parlano della loro routine quotidiana, delle loro famiglie o che descrivono altri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ragazzi.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Leggere e </w:t>
            </w:r>
            <w:r>
              <w:rPr>
                <w:sz w:val="24"/>
                <w:szCs w:val="24"/>
              </w:rPr>
              <w:t>comprendere</w:t>
            </w:r>
            <w:r>
              <w:rPr>
                <w:color w:val="000000"/>
                <w:sz w:val="24"/>
                <w:szCs w:val="24"/>
              </w:rPr>
              <w:t xml:space="preserve"> brevi testi, articoli o e-mail.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Riconoscere ed utilizza il lessico, le strutture grammaticali e le funzioni linguistiche presentate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nei cinque anni di scuola primaria.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LESSICO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:rsidR="007F36DB" w:rsidRDefault="00786A9B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Numeri, colori, oggetti scolastici, animali, ore, giorni, mesi e stagioni, date, materie scolastiche, nazioni e nazionalità, aggettivi, </w:t>
            </w:r>
            <w:r>
              <w:rPr>
                <w:color w:val="000000"/>
                <w:sz w:val="24"/>
                <w:szCs w:val="24"/>
              </w:rPr>
              <w:lastRenderedPageBreak/>
              <w:t>membri della famiglia, aspetto fisico, casa e mobili, abitudini quotidiane, sport, attività del tempo libero, cibi e bevande. </w:t>
            </w:r>
          </w:p>
        </w:tc>
      </w:tr>
      <w:tr w:rsidR="007F36D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Interagire oralmente in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situazioni di vita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quotidiana scambiando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informazioni semplici e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dirette.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semplici testi personali adeguati al destinatario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Chiedere e di</w:t>
            </w:r>
            <w:r>
              <w:rPr>
                <w:sz w:val="24"/>
                <w:szCs w:val="24"/>
              </w:rPr>
              <w:t>re</w:t>
            </w:r>
            <w:r>
              <w:rPr>
                <w:color w:val="000000"/>
                <w:sz w:val="24"/>
                <w:szCs w:val="24"/>
              </w:rPr>
              <w:t xml:space="preserve"> l'ora e il prezzo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Parlare di se stesso, della famiglia, della propria abitazione, della routine quotidiana, di ciò che piace e non piace, di ciò che so fare e non so fare.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Descrivere</w:t>
            </w:r>
            <w:r>
              <w:rPr>
                <w:color w:val="000000"/>
                <w:sz w:val="24"/>
                <w:szCs w:val="24"/>
              </w:rPr>
              <w:t xml:space="preserve"> azioni in corso di svolgimento.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</w:t>
            </w:r>
            <w:r>
              <w:rPr>
                <w:sz w:val="24"/>
                <w:szCs w:val="24"/>
              </w:rPr>
              <w:t>re</w:t>
            </w:r>
            <w:r>
              <w:rPr>
                <w:color w:val="000000"/>
                <w:sz w:val="24"/>
                <w:szCs w:val="24"/>
              </w:rPr>
              <w:t xml:space="preserve"> chiedendo e dando informazioni personali.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Scrivere brevi testi su di </w:t>
            </w:r>
            <w:proofErr w:type="spellStart"/>
            <w:r>
              <w:rPr>
                <w:color w:val="000000"/>
                <w:sz w:val="24"/>
                <w:szCs w:val="24"/>
              </w:rPr>
              <w:t>sè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sugli altri.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un  breve testo su se stessi, sulla famiglia, sulla propria abitazione, sulla routine quotidiana, sul proprio tempo libero e le proprie abilità.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Scrivere un' e-mail ad un </w:t>
            </w:r>
            <w:proofErr w:type="spellStart"/>
            <w:r>
              <w:rPr>
                <w:color w:val="000000"/>
                <w:sz w:val="24"/>
                <w:szCs w:val="24"/>
              </w:rPr>
              <w:t>penfriend</w:t>
            </w:r>
            <w:proofErr w:type="spellEnd"/>
            <w:r>
              <w:rPr>
                <w:color w:val="000000"/>
                <w:sz w:val="24"/>
                <w:szCs w:val="24"/>
              </w:rPr>
              <w:t>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STRUTTURE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ronomi personali soggetto e complemento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aggettivi possessivi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articoli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plurali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genitivo sassone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verbo essere e avere (</w:t>
            </w: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simple</w:t>
            </w:r>
            <w:proofErr w:type="spellEnd"/>
            <w:r>
              <w:rPr>
                <w:color w:val="000000"/>
                <w:sz w:val="24"/>
                <w:szCs w:val="24"/>
              </w:rPr>
              <w:t>)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imperativo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aggettivi e pronomi dimostrativi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question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words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color w:val="000000"/>
                <w:sz w:val="24"/>
                <w:szCs w:val="24"/>
              </w:rPr>
              <w:t>there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are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preposizioni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some /</w:t>
            </w:r>
            <w:proofErr w:type="spellStart"/>
            <w:r>
              <w:rPr>
                <w:color w:val="000000"/>
                <w:sz w:val="24"/>
                <w:szCs w:val="24"/>
              </w:rPr>
              <w:t>any</w:t>
            </w:r>
            <w:proofErr w:type="spellEnd"/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can/</w:t>
            </w:r>
            <w:proofErr w:type="spellStart"/>
            <w:r>
              <w:rPr>
                <w:color w:val="000000"/>
                <w:sz w:val="24"/>
                <w:szCs w:val="24"/>
              </w:rPr>
              <w:t>can't</w:t>
            </w:r>
            <w:proofErr w:type="spellEnd"/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simple</w:t>
            </w:r>
            <w:proofErr w:type="spellEnd"/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avverbi di frequenza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continuous</w:t>
            </w:r>
            <w:proofErr w:type="spellEnd"/>
          </w:p>
        </w:tc>
      </w:tr>
      <w:tr w:rsidR="007F36D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RIFLESSIONE SULLA LINGUA E SULL'APPRENDIMENTO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vari contesti</w:t>
            </w:r>
          </w:p>
          <w:p w:rsidR="007F36DB" w:rsidRDefault="00786A9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il lessico, le strutture grammaticali e le funzione linguistiche presentate.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FUNZIONI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Chiedere l’ora e risponde, chiede e dà informazioni personali, parla di se stesso e di altre persone, di ciò che possiede, dell’arredamento di una stanza, di ciò che piace o non piace, delle attività del tempo libero, della sua giornata abituale, di quello che sa e che non sa fare.</w:t>
            </w:r>
          </w:p>
        </w:tc>
      </w:tr>
      <w:tr w:rsidR="007F36DB"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seconda</w:t>
            </w:r>
          </w:p>
        </w:tc>
      </w:tr>
      <w:tr w:rsidR="007F36D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gli elementi significativi di messaggi orali e scritti relativi ad esperienze proprie ed altrui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una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conversazione quotidiana tra due persone riguardo ad esperienze presenti e passate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Capire semplici interviste o conversazioni telefoniche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Desumere</w:t>
            </w:r>
            <w:r>
              <w:rPr>
                <w:color w:val="000000"/>
                <w:sz w:val="24"/>
                <w:szCs w:val="24"/>
              </w:rPr>
              <w:t xml:space="preserve"> informazioni da testi su argomenti diversi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Conoscere lessico, strutture e funzioni linguistiche presentate nel primo anno della scuola secondaria di primo grado</w:t>
            </w:r>
          </w:p>
        </w:tc>
      </w:tr>
      <w:tr w:rsidR="007F36D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Esprimersi in modo chiaro </w:t>
            </w:r>
            <w:r>
              <w:rPr>
                <w:color w:val="000000"/>
                <w:sz w:val="24"/>
                <w:szCs w:val="24"/>
              </w:rPr>
              <w:lastRenderedPageBreak/>
              <w:t>utilizzando frasi adatte alla situazione e all’interlocutore ed interagire con un compagno od un adulto per soddisfare bisogni concreti e scambiare semplici informazioni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Formulare richieste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Raccontare delle proprie esperienze passate (vacanze, </w:t>
            </w:r>
            <w:r>
              <w:rPr>
                <w:color w:val="000000"/>
                <w:sz w:val="24"/>
                <w:szCs w:val="24"/>
              </w:rPr>
              <w:lastRenderedPageBreak/>
              <w:t>film, viaggi…..)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Riferire in maniera semplice le informazioni geografiche del Regno Unito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Comparare persone o cose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una mail o una cartolina riguardo eventi passati, usando semplici frasi ed espressioni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Descrivere il Regno Unito dal punto di vista geografico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LESSICO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Vocaboli relativi alle espressioni di tempo </w:t>
            </w:r>
            <w:r>
              <w:rPr>
                <w:color w:val="000000"/>
                <w:sz w:val="24"/>
                <w:szCs w:val="24"/>
              </w:rPr>
              <w:lastRenderedPageBreak/>
              <w:t>passate, alla valuta Inglese, ai mezzi di trasporto, alla città, al tempo atmosferico e lavori domestici.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STRUTTURE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Simple/</w:t>
            </w: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Continuous</w:t>
            </w:r>
            <w:proofErr w:type="spellEnd"/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Simple </w:t>
            </w:r>
            <w:proofErr w:type="spellStart"/>
            <w:r>
              <w:rPr>
                <w:color w:val="000000"/>
                <w:sz w:val="24"/>
                <w:szCs w:val="24"/>
              </w:rPr>
              <w:t>Past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verb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 be</w:t>
            </w:r>
          </w:p>
          <w:p w:rsidR="007F36DB" w:rsidRDefault="00786A9B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Simple </w:t>
            </w:r>
            <w:proofErr w:type="spellStart"/>
            <w:r>
              <w:rPr>
                <w:color w:val="000000"/>
                <w:sz w:val="24"/>
                <w:szCs w:val="24"/>
              </w:rPr>
              <w:t>past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verbi regolari ed irregolari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countable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uncountable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nouns</w:t>
            </w:r>
            <w:proofErr w:type="spellEnd"/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lot</w:t>
            </w:r>
            <w:proofErr w:type="spellEnd"/>
            <w:r>
              <w:rPr>
                <w:sz w:val="24"/>
                <w:szCs w:val="24"/>
              </w:rPr>
              <w:t xml:space="preserve"> of /</w:t>
            </w:r>
            <w:proofErr w:type="spellStart"/>
            <w:r>
              <w:rPr>
                <w:sz w:val="24"/>
                <w:szCs w:val="24"/>
              </w:rPr>
              <w:t>much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many</w:t>
            </w:r>
            <w:proofErr w:type="spellEnd"/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Compativi e superlativi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Must e </w:t>
            </w:r>
            <w:proofErr w:type="spellStart"/>
            <w:r>
              <w:rPr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Pronomi possessivi</w:t>
            </w:r>
          </w:p>
        </w:tc>
      </w:tr>
      <w:tr w:rsidR="007F36D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RIFLESSIONI SULLA LINGUA E SULL’APPRENDIMENTO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diversi contesti comunicativi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Riconoscere e sa utilizzare il lessico, le strutture grammaticali e le funzioni linguistiche presentate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FUNZIONI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Formulare richieste, raccontare delle proprie esperienze passate, riferi</w:t>
            </w:r>
            <w:r>
              <w:rPr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>e in maniera semplice le informazioni geografiche del Regno Unito, paragonare persone o cose, scrivere una mail o una cartolina riguardo eventi passati, usando semplici frasi ed espressioni e descrivere il Regno Unito dal punto di vista geografico</w:t>
            </w:r>
          </w:p>
        </w:tc>
      </w:tr>
      <w:tr w:rsidR="007F36DB">
        <w:tc>
          <w:tcPr>
            <w:tcW w:w="9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terza</w:t>
            </w:r>
          </w:p>
        </w:tc>
      </w:tr>
      <w:tr w:rsidR="007F36D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le informazioni relative agli argomenti presentati e riutilizzarle nei diversi contesti di vita</w:t>
            </w:r>
          </w:p>
          <w:p w:rsidR="007F36DB" w:rsidRDefault="00786A9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</w:t>
            </w:r>
            <w:r>
              <w:rPr>
                <w:sz w:val="24"/>
                <w:szCs w:val="24"/>
              </w:rPr>
              <w:t>re</w:t>
            </w:r>
            <w:r>
              <w:rPr>
                <w:color w:val="000000"/>
                <w:sz w:val="24"/>
                <w:szCs w:val="24"/>
              </w:rPr>
              <w:t xml:space="preserve"> e ricavare le informazioni essenziali da brevi registrazioni su argomenti quotidiani e prevedibili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Desumere</w:t>
            </w:r>
            <w:r>
              <w:rPr>
                <w:color w:val="000000"/>
                <w:sz w:val="24"/>
                <w:szCs w:val="24"/>
              </w:rPr>
              <w:t xml:space="preserve"> informazioni importanti da un articolo di giornale o di rivista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</w:t>
            </w:r>
            <w:r>
              <w:rPr>
                <w:sz w:val="24"/>
                <w:szCs w:val="24"/>
              </w:rPr>
              <w:t>re</w:t>
            </w:r>
            <w:r>
              <w:rPr>
                <w:color w:val="000000"/>
                <w:sz w:val="24"/>
                <w:szCs w:val="24"/>
              </w:rPr>
              <w:t xml:space="preserve"> un breve brano di diversa natura (biografia, </w:t>
            </w:r>
            <w:proofErr w:type="spellStart"/>
            <w:r>
              <w:rPr>
                <w:color w:val="000000"/>
                <w:sz w:val="24"/>
                <w:szCs w:val="24"/>
              </w:rPr>
              <w:t>brochure,poesia</w:t>
            </w:r>
            <w:proofErr w:type="spellEnd"/>
            <w:r>
              <w:rPr>
                <w:color w:val="000000"/>
                <w:sz w:val="24"/>
                <w:szCs w:val="24"/>
              </w:rPr>
              <w:t>…)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un messaggio pubblicitario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Conoscere gli ambienti lessicali e grammaticali presentati nel biennio relativi alla sfera personale e pubblica, alle esperienze e ai fatti accaduti</w:t>
            </w:r>
          </w:p>
        </w:tc>
      </w:tr>
      <w:tr w:rsidR="007F36D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Discorrere con uno o più interlocutori e confrontarsi anche per iscritto raccontando </w:t>
            </w:r>
            <w:r>
              <w:rPr>
                <w:color w:val="000000"/>
                <w:sz w:val="24"/>
                <w:szCs w:val="24"/>
              </w:rPr>
              <w:lastRenderedPageBreak/>
              <w:t>avvenimenti ed esperienze personali  ed esponendo le proprie opinioni spiegandone le ragioni</w:t>
            </w:r>
          </w:p>
          <w:p w:rsidR="007F36DB" w:rsidRDefault="007F36D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Partecipare ad una conversazione intervenendo in modo coerente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Presentare informazioni basilari sulla vita e sulle </w:t>
            </w:r>
            <w:r>
              <w:rPr>
                <w:color w:val="000000"/>
                <w:sz w:val="24"/>
                <w:szCs w:val="24"/>
              </w:rPr>
              <w:lastRenderedPageBreak/>
              <w:t>opere di un personaggio famoso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Porr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domande su progetti futuri e rispondere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Chiedere e da informazioni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un breve brano inerente un argomento discusso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una lettera o un’ e-mail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LESSICO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Utilizzare il lessico studiato negli anni precedenti e lo arricchisce di nuovi vocaboli significativi appresi durante </w:t>
            </w:r>
            <w:r>
              <w:rPr>
                <w:color w:val="000000"/>
                <w:sz w:val="24"/>
                <w:szCs w:val="24"/>
              </w:rPr>
              <w:lastRenderedPageBreak/>
              <w:t>le lezioni.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STRUTTURE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Going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to (forma </w:t>
            </w:r>
            <w:proofErr w:type="spellStart"/>
            <w:r>
              <w:rPr>
                <w:color w:val="000000"/>
                <w:sz w:val="24"/>
                <w:szCs w:val="24"/>
              </w:rPr>
              <w:t>affermativa,negativa</w:t>
            </w:r>
            <w:proofErr w:type="spellEnd"/>
            <w:r>
              <w:rPr>
                <w:color w:val="000000"/>
                <w:sz w:val="24"/>
                <w:szCs w:val="24"/>
              </w:rPr>
              <w:t>, interrogativa e risposte brevi)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 (forma affermativa, negativa, interrogativa e risposte brevi)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Continuous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 funzione di futuro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Verbi seguiti da TO o dalla forma –ING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MAY/MIGHT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PRESENT PERFECT (forma affermativa, negativa, interrogativa e risposte brevi)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EVER/NEVER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BEEN/GONE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ALREADY/NOT YET/JUST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Perfect/Simple </w:t>
            </w:r>
            <w:proofErr w:type="spellStart"/>
            <w:r>
              <w:rPr>
                <w:color w:val="000000"/>
                <w:sz w:val="24"/>
                <w:szCs w:val="24"/>
              </w:rPr>
              <w:t>Past</w:t>
            </w:r>
            <w:proofErr w:type="spellEnd"/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Pronomi Relativi : WHO, WHICH, THAT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Past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Continuous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Simple </w:t>
            </w:r>
            <w:proofErr w:type="spellStart"/>
            <w:r>
              <w:rPr>
                <w:color w:val="000000"/>
                <w:sz w:val="24"/>
                <w:szCs w:val="24"/>
              </w:rPr>
              <w:t>Past</w:t>
            </w:r>
            <w:proofErr w:type="spellEnd"/>
            <w:r>
              <w:rPr>
                <w:color w:val="000000"/>
                <w:sz w:val="24"/>
                <w:szCs w:val="24"/>
              </w:rPr>
              <w:t>: WHILE/WHEN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Shouldn’t</w:t>
            </w:r>
            <w:proofErr w:type="spellEnd"/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Periodo ipotetico di 1°tipo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Passive </w:t>
            </w:r>
            <w:proofErr w:type="spellStart"/>
            <w:r>
              <w:rPr>
                <w:color w:val="000000"/>
                <w:sz w:val="24"/>
                <w:szCs w:val="24"/>
              </w:rPr>
              <w:t>form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(accenni)</w:t>
            </w:r>
          </w:p>
        </w:tc>
      </w:tr>
      <w:tr w:rsidR="007F36DB"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RIFLESSIONI SULLA LINGUA E SULL’APPRENDIMENTO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diversi contesti comunicativi.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Riconoscere ed utilizza il lessico e le strutture e funzioni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linguistiche presentate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FUNZIONI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Formulare richieste, racconta delle proprie esperienze passate e future, riferisce in maniera esauriente le informazioni geografiche relative ai paesi anglofoni (se studiati in classe), relaziona su brani di civiltà o biografie di personaggi importanti, scrive una mail o una lettera riguardo eventi passati e futuri usando semplici frasi ed espressioni </w:t>
            </w:r>
          </w:p>
        </w:tc>
      </w:tr>
    </w:tbl>
    <w:p w:rsidR="007F36DB" w:rsidRDefault="007F36DB">
      <w:pPr>
        <w:widowControl/>
        <w:jc w:val="both"/>
        <w:rPr>
          <w:sz w:val="24"/>
          <w:szCs w:val="24"/>
        </w:rPr>
      </w:pPr>
    </w:p>
    <w:tbl>
      <w:tblPr>
        <w:tblStyle w:val="a1"/>
        <w:tblW w:w="98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854"/>
      </w:tblGrid>
      <w:tr w:rsidR="007F36DB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Obiettivi di apprendimento al termine della classe terza della scuola secondaria di primo grado</w:t>
            </w:r>
          </w:p>
        </w:tc>
      </w:tr>
      <w:tr w:rsidR="007F36DB">
        <w:trPr>
          <w:trHeight w:val="55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ASCOLTO (Comprensione orale)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Comprendere i punti essenziali di un discorso a condizione che venga usata una lingua chiara e che si parli di argomenti noti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Individuare l’informazione principale di programmi radiofonici o televisivi su avvenimenti di attualità o su argomenti che riguardano i propri interessi a condizione che il discorso sia articolato in modo chiaro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Individuare, ascoltando, termini e informazioni attinenti a contenuti di studio di altre discipline</w:t>
            </w:r>
          </w:p>
        </w:tc>
      </w:tr>
      <w:tr w:rsidR="007F36DB">
        <w:trPr>
          <w:trHeight w:val="271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PARLATO (Produzione e Interazione orale)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Descrivere o presentare persone, indicare cosa piace o non piace, esprimere un’opinione e motivarla con semplici espressioni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Interagire con uno o più interlocutori, comprendere i punti chiave di una conversazione ed esporre le proprie idee in modo comprensibile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Gestire conversazioni di routine facendo domande e scambiando idee e informazioni in situazioni quotidiane prevedibili</w:t>
            </w:r>
          </w:p>
        </w:tc>
      </w:tr>
      <w:tr w:rsidR="007F36DB">
        <w:trPr>
          <w:trHeight w:val="217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LETTURA (Comprensione scritta)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Leggere ed individuare informazioni esplicite in brevi testi di uso quotidiano e in lettere personali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Leggere testi relativamente lunghi per trovare informazioni specifiche relative ai propri interessi e a contenuti di studio di altre discipline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Leggere brevi storie, semplici biografie e testi narrativi</w:t>
            </w:r>
          </w:p>
        </w:tc>
      </w:tr>
      <w:tr w:rsidR="007F36DB">
        <w:trPr>
          <w:trHeight w:val="217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SCRITTURA (Produzione scritta)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Produrre risposte a questionari e formulare domande su testi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Raccontare per iscritto esperienze esprimendo sensazioni ed opinioni con frasi semplici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brevi lettere personali adeguate al destinatario e brevi resoconti che si avvalgano di lessico sostanzialmente appropriato e di sintassi elementare</w:t>
            </w:r>
          </w:p>
        </w:tc>
      </w:tr>
      <w:tr w:rsidR="007F36DB">
        <w:trPr>
          <w:trHeight w:val="238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RIFLESSIONE SULLA LINGUA E SULL’APPRENDIMENTO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Rilevare semplici regolarità e differenze nella forma di testi scritti di uso comune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Confrontare parole e strutture relative a codici verbali diversi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Rilevare semplici analogie o differenze tra comportamenti e usi legati a lingue diverse</w:t>
            </w:r>
          </w:p>
          <w:p w:rsidR="007F36DB" w:rsidRDefault="00786A9B">
            <w:pPr>
              <w:widowControl/>
              <w:spacing w:after="2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Riconoscere come si apprende e che cosa ostacola il proprio apprendimento</w:t>
            </w:r>
          </w:p>
        </w:tc>
      </w:tr>
    </w:tbl>
    <w:p w:rsidR="007F36DB" w:rsidRDefault="007F36DB">
      <w:pPr>
        <w:widowControl/>
        <w:spacing w:after="240"/>
        <w:jc w:val="both"/>
        <w:rPr>
          <w:sz w:val="24"/>
          <w:szCs w:val="24"/>
        </w:rPr>
      </w:pPr>
    </w:p>
    <w:p w:rsidR="007F36DB" w:rsidRDefault="00786A9B">
      <w:pPr>
        <w:widowControl/>
        <w:spacing w:after="2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Seconda Lingua Comunitaria:</w:t>
      </w:r>
    </w:p>
    <w:p w:rsidR="007F36DB" w:rsidRDefault="00786A9B">
      <w:pPr>
        <w:widowControl/>
        <w:spacing w:after="2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Francese</w:t>
      </w:r>
    </w:p>
    <w:p w:rsidR="007F36DB" w:rsidRDefault="00786A9B">
      <w:pPr>
        <w:widowControl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Scuola secondaria di primo grado</w:t>
      </w:r>
    </w:p>
    <w:tbl>
      <w:tblPr>
        <w:tblStyle w:val="a2"/>
        <w:tblW w:w="98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15"/>
        <w:gridCol w:w="3171"/>
        <w:gridCol w:w="1302"/>
        <w:gridCol w:w="1302"/>
        <w:gridCol w:w="3264"/>
      </w:tblGrid>
      <w:tr w:rsidR="007F36DB">
        <w:trPr>
          <w:trHeight w:val="310"/>
        </w:trPr>
        <w:tc>
          <w:tcPr>
            <w:tcW w:w="5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COMPETENZA CHIAVE EUROPEA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competenza multilinguistica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TRAGUARDI ALLA FINE DELLA SCUOLA  SECONDARIA DI PRIMO GRADO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L'alunno comprende oralmente e per iscritto i punti essenziali di testi in  lingua standard su argomenti familiari o di studio che affronta normalmente a scuola e nel tempo libero. Descrive oralmente situazioni, racconta avvenimenti ed esperienze personali, espone argomenti di studio. Interagisce con uno o più interlocutori in contesti familiari e su argomenti noti. Legge semplici testi con diverse strategie adeguate allo scopo. Legge testi informativi e ascolta spiegazioni attinenti a contenuti di studio di altre discipline. Scrive semplici resoconti e compone brevi lettere o messaggi rivolti a coetanei e familiari. Individua elementi culturali veicolati dalla lingua materna o di scolarizzazione e li confronta con quelli veicolati dalla lingua straniera, senza atteggiamenti di rifiuto. Affronta situazioni nuove attingendo al suo repertorio linguistico; usa la lingua per apprendere argomenti anche di ambiti disciplinari diversi e collabora fattivamente con i compagni nella realizzazione di attività e progetti. </w:t>
            </w:r>
            <w:proofErr w:type="spellStart"/>
            <w:r>
              <w:rPr>
                <w:color w:val="000000"/>
                <w:sz w:val="24"/>
                <w:szCs w:val="24"/>
              </w:rPr>
              <w:t>Autovaluta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 competenze acquisite ed è consapevole del proprio modo di apprendere.  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Classe prima</w:t>
            </w:r>
          </w:p>
        </w:tc>
      </w:tr>
      <w:tr w:rsidR="007F36DB">
        <w:trPr>
          <w:trHeight w:val="31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SPECIFICHE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7F36DB">
        <w:trPr>
          <w:trHeight w:val="197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</w:t>
            </w:r>
          </w:p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</w:t>
            </w:r>
          </w:p>
          <w:p w:rsidR="007F36DB" w:rsidRDefault="00786A9B">
            <w:pPr>
              <w:widowControl/>
              <w:numPr>
                <w:ilvl w:val="0"/>
                <w:numId w:val="23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di uso frequente relative ad ambiti familiari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25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Capisce semplici dialoghi,   conversazioni inerenti la  vita quotidiana</w:t>
            </w:r>
          </w:p>
          <w:p w:rsidR="007F36DB" w:rsidRDefault="00786A9B">
            <w:pPr>
              <w:widowControl/>
              <w:numPr>
                <w:ilvl w:val="0"/>
                <w:numId w:val="25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 e comprende brevi testi, dialoghi, articoli o e-mail.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1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LESSICO: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Numeri, colori, oggetti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color w:val="000000"/>
                <w:sz w:val="24"/>
                <w:szCs w:val="24"/>
              </w:rPr>
              <w:t>materie scolastiche,</w:t>
            </w:r>
            <w:r>
              <w:rPr>
                <w:sz w:val="24"/>
                <w:szCs w:val="24"/>
              </w:rPr>
              <w:t xml:space="preserve"> i</w:t>
            </w:r>
            <w:r>
              <w:rPr>
                <w:color w:val="000000"/>
                <w:sz w:val="24"/>
                <w:szCs w:val="24"/>
              </w:rPr>
              <w:t xml:space="preserve"> giorni della </w:t>
            </w:r>
            <w:proofErr w:type="spellStart"/>
            <w:r>
              <w:rPr>
                <w:color w:val="000000"/>
                <w:sz w:val="24"/>
                <w:szCs w:val="24"/>
              </w:rPr>
              <w:t>settimana,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mesi dell’anno, luoghi della città, nazioni e nazionalità, i membri della famiglia, l</w:t>
            </w:r>
            <w:r>
              <w:rPr>
                <w:sz w:val="24"/>
                <w:szCs w:val="24"/>
              </w:rPr>
              <w:t>’</w:t>
            </w:r>
            <w:r>
              <w:rPr>
                <w:color w:val="000000"/>
                <w:sz w:val="24"/>
                <w:szCs w:val="24"/>
              </w:rPr>
              <w:t xml:space="preserve"> aspetto fisico, carattere,  sport</w:t>
            </w:r>
            <w:r>
              <w:rPr>
                <w:sz w:val="24"/>
                <w:szCs w:val="24"/>
              </w:rPr>
              <w:t xml:space="preserve"> e </w:t>
            </w:r>
            <w:r>
              <w:rPr>
                <w:color w:val="000000"/>
                <w:sz w:val="24"/>
                <w:szCs w:val="24"/>
              </w:rPr>
              <w:t xml:space="preserve">attività del tempo </w:t>
            </w:r>
            <w:proofErr w:type="spellStart"/>
            <w:r>
              <w:rPr>
                <w:color w:val="000000"/>
                <w:sz w:val="24"/>
                <w:szCs w:val="24"/>
              </w:rPr>
              <w:t>libero,</w:t>
            </w:r>
            <w:r>
              <w:rPr>
                <w:sz w:val="24"/>
                <w:szCs w:val="24"/>
              </w:rPr>
              <w:t>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case e i mobili</w:t>
            </w:r>
          </w:p>
        </w:tc>
      </w:tr>
      <w:tr w:rsidR="007F36D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spacing w:before="17"/>
              <w:ind w:left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numPr>
                <w:ilvl w:val="0"/>
                <w:numId w:val="3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Interagire oralmente in situazioni di vita quotidiana scambiando informazioni semplici e dirette.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numPr>
                <w:ilvl w:val="0"/>
                <w:numId w:val="6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semplici testi personali adeguati al destinatario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9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 di se stesso, della famiglia, della propria abitazione, di ciò che piace e non piace, di ciò che sa fare e non sa fare.</w:t>
            </w:r>
          </w:p>
          <w:p w:rsidR="007F36DB" w:rsidRDefault="00786A9B">
            <w:pPr>
              <w:widowControl/>
              <w:numPr>
                <w:ilvl w:val="0"/>
                <w:numId w:val="9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Interagisce chiedendo e dando informazioni personali.</w:t>
            </w:r>
          </w:p>
          <w:p w:rsidR="007F36DB" w:rsidRDefault="00786A9B">
            <w:pPr>
              <w:widowControl/>
              <w:numPr>
                <w:ilvl w:val="0"/>
                <w:numId w:val="9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  brevi testi su se stessi, sulla famiglia, sulla propria abitazione, sul proprio tempo libero e le proprie abilità.</w:t>
            </w:r>
          </w:p>
          <w:p w:rsidR="007F36DB" w:rsidRDefault="00786A9B">
            <w:pPr>
              <w:widowControl/>
              <w:numPr>
                <w:ilvl w:val="0"/>
                <w:numId w:val="9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semplici e-mail  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12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STRUTTURE: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ronomi personali soggetto e complemento, presente indicativo verbi della 1 coniugazione, essere, avere e principali verbi irregolari, la forma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negativa e interrogativa,</w:t>
            </w:r>
            <w:r>
              <w:rPr>
                <w:sz w:val="24"/>
                <w:szCs w:val="24"/>
              </w:rPr>
              <w:t xml:space="preserve"> gli articoli determinativi e gli articoli   indeterminativi</w:t>
            </w:r>
            <w:r>
              <w:rPr>
                <w:color w:val="000000"/>
                <w:sz w:val="24"/>
                <w:szCs w:val="24"/>
              </w:rPr>
              <w:t xml:space="preserve">, femminile </w:t>
            </w:r>
            <w:r>
              <w:rPr>
                <w:sz w:val="24"/>
                <w:szCs w:val="24"/>
              </w:rPr>
              <w:t xml:space="preserve">, la formazione del </w:t>
            </w:r>
            <w:proofErr w:type="spellStart"/>
            <w:r>
              <w:rPr>
                <w:color w:val="000000"/>
                <w:sz w:val="24"/>
                <w:szCs w:val="24"/>
              </w:rPr>
              <w:t>plurale,aggettivi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possessivi, preposizioni, imperativo.</w:t>
            </w:r>
          </w:p>
        </w:tc>
      </w:tr>
      <w:tr w:rsidR="007F36DB">
        <w:trPr>
          <w:trHeight w:val="194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before="17"/>
              <w:ind w:left="2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RIFLESSIONE SULLA LINGUA E SULL'APPRENDIMENTO</w:t>
            </w:r>
          </w:p>
          <w:p w:rsidR="007F36DB" w:rsidRDefault="00786A9B">
            <w:pPr>
              <w:widowControl/>
              <w:numPr>
                <w:ilvl w:val="0"/>
                <w:numId w:val="15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vari contesti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55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 il lessico, le strutture grammaticali e le funzioni linguistiche presentate.</w:t>
            </w:r>
          </w:p>
          <w:p w:rsidR="007F36DB" w:rsidRDefault="00786A9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82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FUNZIONI</w:t>
            </w:r>
          </w:p>
          <w:p w:rsidR="007F36DB" w:rsidRDefault="00786A9B">
            <w:pPr>
              <w:widowControl/>
              <w:numPr>
                <w:ilvl w:val="0"/>
                <w:numId w:val="57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Salutare e congedarsi,  chiedere e dare informazioni personali, presentare e presentarsi, dire come va, chiedere e dire l’età. Chiedere e dire dove si va e da dove si viene, dove si abita. </w:t>
            </w:r>
          </w:p>
          <w:p w:rsidR="007F36DB" w:rsidRDefault="00786A9B">
            <w:pPr>
              <w:widowControl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Descrivere l’aspetto fisico , il </w:t>
            </w:r>
            <w:r>
              <w:rPr>
                <w:sz w:val="24"/>
                <w:szCs w:val="24"/>
              </w:rPr>
              <w:t>carattere e gli</w:t>
            </w:r>
            <w:r>
              <w:rPr>
                <w:color w:val="000000"/>
                <w:sz w:val="24"/>
                <w:szCs w:val="24"/>
              </w:rPr>
              <w:t xml:space="preserve"> interessi. </w:t>
            </w:r>
          </w:p>
          <w:p w:rsidR="007F36DB" w:rsidRDefault="00786A9B">
            <w:pPr>
              <w:widowControl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Parlare della famigli</w:t>
            </w:r>
            <w:r>
              <w:rPr>
                <w:sz w:val="24"/>
                <w:szCs w:val="24"/>
              </w:rPr>
              <w:t xml:space="preserve">a, </w:t>
            </w:r>
            <w:r>
              <w:rPr>
                <w:color w:val="000000"/>
                <w:sz w:val="24"/>
                <w:szCs w:val="24"/>
              </w:rPr>
              <w:t>degli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animali,domandare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e dire la data. Descrivere la casa e le stanze della casa. Chiedere e dare indicazioni stradali, esprimere l’obbligo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seconda</w:t>
            </w:r>
          </w:p>
        </w:tc>
      </w:tr>
      <w:tr w:rsidR="007F36DB">
        <w:trPr>
          <w:trHeight w:val="168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</w:t>
            </w:r>
          </w:p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</w:t>
            </w:r>
          </w:p>
          <w:p w:rsidR="007F36DB" w:rsidRDefault="00786A9B">
            <w:pPr>
              <w:widowControl/>
              <w:numPr>
                <w:ilvl w:val="0"/>
                <w:numId w:val="59"/>
              </w:numPr>
              <w:ind w:left="5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di uso frequente relative ad ambiti familiari e quotidiani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61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Capisce semplici dialoghi,   conversazioni inerenti alla  vita quotidiana</w:t>
            </w:r>
          </w:p>
          <w:p w:rsidR="007F36DB" w:rsidRDefault="00786A9B">
            <w:pPr>
              <w:widowControl/>
              <w:numPr>
                <w:ilvl w:val="0"/>
                <w:numId w:val="61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 e comprende brevi testi, dialoghi, articoli o e-mail.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63"/>
              </w:numPr>
              <w:ind w:lef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LESSICO: </w:t>
            </w:r>
            <w:proofErr w:type="spellStart"/>
            <w:r>
              <w:rPr>
                <w:color w:val="000000"/>
                <w:sz w:val="24"/>
                <w:szCs w:val="24"/>
              </w:rPr>
              <w:t>sports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giochi, luoghi pubblici, stagioni, pasti, alimenti, bevande, telefono, numeri cardinali e ordinali, televisione, vestiti, accessori, negozi.</w:t>
            </w:r>
          </w:p>
        </w:tc>
      </w:tr>
      <w:tr w:rsidR="007F36D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numPr>
                <w:ilvl w:val="0"/>
                <w:numId w:val="86"/>
              </w:numPr>
              <w:ind w:left="1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Interagire oralmente in situazioni di vita quotidiana scambiando informazioni semplici e dirette.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numPr>
                <w:ilvl w:val="0"/>
                <w:numId w:val="88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semplici testi personali adeguati al destinatario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89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 del proprio tempo libero, della propria giornata, invita e fissa un appuntamento, esprime la propria opinione, telefona, fa acquisti e chiede il prezzo.</w:t>
            </w:r>
          </w:p>
          <w:p w:rsidR="007F36DB" w:rsidRDefault="00786A9B">
            <w:pPr>
              <w:widowControl/>
              <w:numPr>
                <w:ilvl w:val="0"/>
                <w:numId w:val="89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Interagisce chiedendo e dando informazioni personali.</w:t>
            </w:r>
          </w:p>
          <w:p w:rsidR="007F36DB" w:rsidRDefault="00786A9B">
            <w:pPr>
              <w:widowControl/>
              <w:numPr>
                <w:ilvl w:val="0"/>
                <w:numId w:val="90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brevi  testi inerenti alla propria sfera personale e ad argomenti di vita quotidiana</w:t>
            </w:r>
          </w:p>
          <w:p w:rsidR="007F36DB" w:rsidRDefault="00786A9B">
            <w:pPr>
              <w:widowControl/>
              <w:numPr>
                <w:ilvl w:val="0"/>
                <w:numId w:val="90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semplici e-mail  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91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STRUTTURE:  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forma interrogativa, verbi riflessivi, verbi della 2 coniugazione    e  principali verbi irregolari. </w:t>
            </w:r>
            <w:r>
              <w:rPr>
                <w:sz w:val="24"/>
                <w:szCs w:val="24"/>
              </w:rPr>
              <w:t xml:space="preserve">Comparativi </w:t>
            </w:r>
            <w:r>
              <w:rPr>
                <w:color w:val="000000"/>
                <w:sz w:val="24"/>
                <w:szCs w:val="24"/>
              </w:rPr>
              <w:t>, pronome on, partitivi, traduzione di “molto”. 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Aggettivi dimostrativi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Pronomi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complement</w:t>
            </w:r>
            <w:r>
              <w:rPr>
                <w:sz w:val="24"/>
                <w:szCs w:val="24"/>
              </w:rPr>
              <w:t>o COD/COI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Verbi impersonali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Passato prossimo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7F36D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before="17"/>
              <w:ind w:left="2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RIFLESSIONE SULLA LINGUA E </w:t>
            </w:r>
            <w:r>
              <w:rPr>
                <w:color w:val="000000"/>
                <w:sz w:val="24"/>
                <w:szCs w:val="24"/>
              </w:rPr>
              <w:lastRenderedPageBreak/>
              <w:t>SULL'APPRENDIMENTO</w:t>
            </w:r>
          </w:p>
          <w:p w:rsidR="007F36DB" w:rsidRDefault="00786A9B">
            <w:pPr>
              <w:widowControl/>
              <w:numPr>
                <w:ilvl w:val="0"/>
                <w:numId w:val="72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vari contesti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74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Utilizza il lessico, le strutture </w:t>
            </w:r>
            <w:r>
              <w:rPr>
                <w:color w:val="000000"/>
                <w:sz w:val="24"/>
                <w:szCs w:val="24"/>
              </w:rPr>
              <w:lastRenderedPageBreak/>
              <w:t>grammaticali e le funzioni linguistiche presentate.</w:t>
            </w:r>
          </w:p>
          <w:p w:rsidR="007F36DB" w:rsidRDefault="007F36D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82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FUNZIONI</w:t>
            </w:r>
          </w:p>
          <w:p w:rsidR="007F36DB" w:rsidRDefault="00786A9B">
            <w:pPr>
              <w:widowControl/>
              <w:numPr>
                <w:ilvl w:val="0"/>
                <w:numId w:val="76"/>
              </w:num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Proporre,accettare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rifiutare esprimere la quantità. </w:t>
            </w:r>
            <w:proofErr w:type="spellStart"/>
            <w:r>
              <w:rPr>
                <w:color w:val="000000"/>
                <w:sz w:val="24"/>
                <w:szCs w:val="24"/>
              </w:rPr>
              <w:t>Chiedere,dare,rifiutare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il permesso ,parlare al telefono.</w:t>
            </w:r>
          </w:p>
          <w:p w:rsidR="007F36DB" w:rsidRDefault="00786A9B">
            <w:pPr>
              <w:widowControl/>
              <w:ind w:left="7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Fare </w:t>
            </w:r>
            <w:proofErr w:type="spellStart"/>
            <w:r>
              <w:rPr>
                <w:color w:val="000000"/>
                <w:sz w:val="24"/>
                <w:szCs w:val="24"/>
              </w:rPr>
              <w:t>acquisti,descrivere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un </w:t>
            </w:r>
            <w:proofErr w:type="spellStart"/>
            <w:r>
              <w:rPr>
                <w:color w:val="000000"/>
                <w:sz w:val="24"/>
                <w:szCs w:val="24"/>
              </w:rPr>
              <w:t>oggetto,domandare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dire il prezzo. Parlare dei propri progetti e raccontare ciò che si è fatto. Chiedere e dire l’ora, parlare delle proprie attività quotidiane, esprimere la frequenza, chiedere proporre e accettare aiuto. Descrivere un luogo naturale e parlare del tempo atmosferico.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Classe terza</w:t>
            </w:r>
          </w:p>
        </w:tc>
      </w:tr>
      <w:tr w:rsidR="007F36DB">
        <w:trPr>
          <w:trHeight w:val="176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</w:t>
            </w:r>
          </w:p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</w:t>
            </w:r>
          </w:p>
          <w:p w:rsidR="007F36DB" w:rsidRDefault="00786A9B">
            <w:pPr>
              <w:widowControl/>
              <w:numPr>
                <w:ilvl w:val="0"/>
                <w:numId w:val="78"/>
              </w:numPr>
              <w:ind w:left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relative ad ambiti familiari , quotidiani e di situazioni di vario genere.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80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Capisce dialoghi o  conversazioni più complessi inerenti la  vita quotidiana</w:t>
            </w:r>
          </w:p>
          <w:p w:rsidR="007F36DB" w:rsidRDefault="00786A9B">
            <w:pPr>
              <w:widowControl/>
              <w:numPr>
                <w:ilvl w:val="0"/>
                <w:numId w:val="80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 e comprende testi, dialoghi, articoli o e-mail di vario genere.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82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LESSICO: il corpo umano, le malattie, la città, le vacanze, l'informatica, menu, mezzi di trasporto, l'ambiente.</w:t>
            </w:r>
          </w:p>
        </w:tc>
      </w:tr>
      <w:tr w:rsidR="007F36D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numPr>
                <w:ilvl w:val="0"/>
                <w:numId w:val="27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Interagire oralmente in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situazioni di vita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quotidiana scambiando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informazioni.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numPr>
                <w:ilvl w:val="0"/>
                <w:numId w:val="28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testi adeguati al destinatario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29"/>
              </w:numPr>
              <w:ind w:left="3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 del proprio stato d'animo, chiede ed indica la strada, ordina al ristorante, racconta, consiglia e dà informazioni, espone semplici argomenti di attualità /cultura francese.</w:t>
            </w:r>
          </w:p>
          <w:p w:rsidR="007F36DB" w:rsidRDefault="00786A9B">
            <w:pPr>
              <w:widowControl/>
              <w:numPr>
                <w:ilvl w:val="0"/>
                <w:numId w:val="29"/>
              </w:numPr>
              <w:ind w:left="3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Interagisce chiedendo e dando informazioni personali.</w:t>
            </w:r>
          </w:p>
          <w:p w:rsidR="007F36DB" w:rsidRDefault="00786A9B">
            <w:pPr>
              <w:widowControl/>
              <w:numPr>
                <w:ilvl w:val="0"/>
                <w:numId w:val="30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testi per raccontare le proprie esperienze</w:t>
            </w:r>
          </w:p>
          <w:p w:rsidR="007F36DB" w:rsidRDefault="00786A9B">
            <w:pPr>
              <w:widowControl/>
              <w:numPr>
                <w:ilvl w:val="0"/>
                <w:numId w:val="30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e-mail  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4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STRUTTURE: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     </w:t>
            </w:r>
            <w:r>
              <w:rPr>
                <w:sz w:val="24"/>
                <w:szCs w:val="24"/>
              </w:rPr>
              <w:t xml:space="preserve">   I Gallicismi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      I numeri ordinali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      </w:t>
            </w:r>
            <w:r>
              <w:rPr>
                <w:sz w:val="24"/>
                <w:szCs w:val="24"/>
              </w:rPr>
              <w:t>Il f</w:t>
            </w:r>
            <w:r>
              <w:rPr>
                <w:color w:val="000000"/>
                <w:sz w:val="24"/>
                <w:szCs w:val="24"/>
              </w:rPr>
              <w:t>uturo semplice,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    P</w:t>
            </w:r>
            <w:r>
              <w:rPr>
                <w:color w:val="000000"/>
                <w:sz w:val="24"/>
                <w:szCs w:val="24"/>
              </w:rPr>
              <w:t xml:space="preserve">ronomi relativi qui, </w:t>
            </w:r>
            <w:proofErr w:type="spellStart"/>
            <w:r>
              <w:rPr>
                <w:color w:val="000000"/>
                <w:sz w:val="24"/>
                <w:szCs w:val="24"/>
              </w:rPr>
              <w:t>que</w:t>
            </w:r>
            <w:proofErr w:type="spellEnd"/>
            <w:r>
              <w:rPr>
                <w:color w:val="000000"/>
                <w:sz w:val="24"/>
                <w:szCs w:val="24"/>
              </w:rPr>
              <w:t>, dont ,</w:t>
            </w:r>
            <w:proofErr w:type="spellStart"/>
            <w:r>
              <w:rPr>
                <w:color w:val="000000"/>
                <w:sz w:val="24"/>
                <w:szCs w:val="24"/>
              </w:rPr>
              <w:t>où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color w:val="000000"/>
                <w:sz w:val="24"/>
                <w:szCs w:val="24"/>
              </w:rPr>
              <w:t xml:space="preserve"> I pronomi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y,en</w:t>
            </w:r>
            <w:proofErr w:type="spellEnd"/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      I verbi irregolari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    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pronomi possessivi, 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color w:val="000000"/>
                <w:sz w:val="24"/>
                <w:szCs w:val="24"/>
              </w:rPr>
              <w:t xml:space="preserve">omparativo di qualità,  </w:t>
            </w:r>
            <w:proofErr w:type="spellStart"/>
            <w:r>
              <w:rPr>
                <w:color w:val="000000"/>
                <w:sz w:val="24"/>
                <w:szCs w:val="24"/>
              </w:rPr>
              <w:t>quantità,d'azione</w:t>
            </w:r>
            <w:proofErr w:type="spellEnd"/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ggettivi e pronomi    interrogativi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   </w:t>
            </w:r>
            <w:r>
              <w:rPr>
                <w:sz w:val="24"/>
                <w:szCs w:val="24"/>
              </w:rPr>
              <w:t>L’I</w:t>
            </w:r>
            <w:r>
              <w:rPr>
                <w:color w:val="000000"/>
                <w:sz w:val="24"/>
                <w:szCs w:val="24"/>
              </w:rPr>
              <w:t>mperfetto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   Il superlativo relativo</w:t>
            </w:r>
          </w:p>
          <w:p w:rsidR="007F36DB" w:rsidRDefault="00786A9B">
            <w:pPr>
              <w:widowControl/>
              <w:ind w:left="107" w:hanging="28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  I pronomi dimostrativi</w:t>
            </w:r>
          </w:p>
          <w:p w:rsidR="007F36DB" w:rsidRDefault="00786A9B">
            <w:pPr>
              <w:widowControl/>
              <w:ind w:left="107" w:hanging="28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      I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color w:val="000000"/>
                <w:sz w:val="24"/>
                <w:szCs w:val="24"/>
              </w:rPr>
              <w:t>condizionale</w:t>
            </w:r>
          </w:p>
        </w:tc>
      </w:tr>
      <w:tr w:rsidR="007F36D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before="17"/>
              <w:ind w:left="2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RIFLESSIONE SULLA LINGUA E SULL'APPRENDIMENTO</w:t>
            </w:r>
          </w:p>
          <w:p w:rsidR="007F36DB" w:rsidRDefault="00786A9B">
            <w:pPr>
              <w:widowControl/>
              <w:numPr>
                <w:ilvl w:val="0"/>
                <w:numId w:val="7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Utilizzare un lessico adeguato, strutture e funzioni linguistiche appropriate nei vari contesti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10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Utilizza il lessico, le strutture grammaticali e le funzioni linguistiche </w:t>
            </w:r>
            <w:r>
              <w:rPr>
                <w:color w:val="000000"/>
                <w:sz w:val="24"/>
                <w:szCs w:val="24"/>
              </w:rPr>
              <w:lastRenderedPageBreak/>
              <w:t>presentate.</w:t>
            </w:r>
          </w:p>
          <w:p w:rsidR="007F36DB" w:rsidRDefault="007F36D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107" w:hanging="28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          FUNZIONI</w:t>
            </w:r>
          </w:p>
          <w:p w:rsidR="007F36DB" w:rsidRDefault="00786A9B">
            <w:pPr>
              <w:widowControl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Chiedere e dare </w:t>
            </w:r>
            <w:proofErr w:type="spellStart"/>
            <w:r>
              <w:rPr>
                <w:color w:val="000000"/>
                <w:sz w:val="24"/>
                <w:szCs w:val="24"/>
              </w:rPr>
              <w:t>istruzioni,chiedere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dire come ci si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sente,esprimere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soddisfazione e scontento. Parlare delle proprie </w:t>
            </w:r>
            <w:proofErr w:type="spellStart"/>
            <w:r>
              <w:rPr>
                <w:color w:val="000000"/>
                <w:sz w:val="24"/>
                <w:szCs w:val="24"/>
              </w:rPr>
              <w:t>capacità,dare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consigli, </w:t>
            </w:r>
            <w:proofErr w:type="spellStart"/>
            <w:r>
              <w:rPr>
                <w:color w:val="000000"/>
                <w:sz w:val="24"/>
                <w:szCs w:val="24"/>
              </w:rPr>
              <w:t>incoraggiare,esprimere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la propria volontà. Chiedere e dare informazioni, chiedere ed esprimere un’opinione</w:t>
            </w:r>
          </w:p>
        </w:tc>
      </w:tr>
    </w:tbl>
    <w:p w:rsidR="007F36DB" w:rsidRDefault="007F36DB">
      <w:pPr>
        <w:widowControl/>
        <w:spacing w:after="200"/>
        <w:jc w:val="both"/>
        <w:rPr>
          <w:sz w:val="24"/>
          <w:szCs w:val="24"/>
        </w:rPr>
      </w:pPr>
    </w:p>
    <w:p w:rsidR="007F36DB" w:rsidRDefault="00786A9B">
      <w:pPr>
        <w:widowControl/>
        <w:spacing w:after="2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Seconda Lingua Comunitaria:</w:t>
      </w:r>
    </w:p>
    <w:p w:rsidR="007F36DB" w:rsidRDefault="00786A9B">
      <w:pPr>
        <w:widowControl/>
        <w:spacing w:after="2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Spagnolo</w:t>
      </w:r>
    </w:p>
    <w:p w:rsidR="007F36DB" w:rsidRDefault="007F36DB">
      <w:pPr>
        <w:widowControl/>
        <w:jc w:val="both"/>
        <w:rPr>
          <w:sz w:val="24"/>
          <w:szCs w:val="24"/>
        </w:rPr>
      </w:pPr>
    </w:p>
    <w:p w:rsidR="007F36DB" w:rsidRDefault="00786A9B">
      <w:pPr>
        <w:widowControl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Scuola secondaria di primo grado</w:t>
      </w:r>
    </w:p>
    <w:tbl>
      <w:tblPr>
        <w:tblStyle w:val="a3"/>
        <w:tblW w:w="98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6"/>
        <w:gridCol w:w="3319"/>
        <w:gridCol w:w="1432"/>
        <w:gridCol w:w="1432"/>
        <w:gridCol w:w="3435"/>
      </w:tblGrid>
      <w:tr w:rsidR="007F36DB">
        <w:trPr>
          <w:trHeight w:val="310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COMPETENZA CHIAVE EUROPEA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competenza multilinguistica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TRAGUARDI ALLA FINE DELLA SCUOLA  SECONDARIA DI PRIMO GRADO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L'alunno comprende oralmente e per iscritto i punti essenziali di testi in  lingua standard su argomenti familiari o di studio che affronta normalmente a scuola e nel tempo libero. Descrive oralmente situazioni, racconta avvenimenti ed esperienze personali, espone argomenti di studio. Interagisce con uno o più interlocutori in contesti familiari e su argomenti noti. Legge semplici testi con diverse strategie adeguate allo scopo. Legge testi informativi e ascolta spiegazioni attinenti a contenuti di studio di altre discipline. Scrive semplici resoconti e compone brevi lettere o messaggi rivolti a coetanei e familiari. Individua elementi culturali veicolati dalla lingua materna o di scolarizzazione e li confronta con quelli veicolati dalla lingua straniera, senza atteggiamenti di rifiuto. Affronta situazioni nuove attingendo al suo repertorio linguistico; usa la lingua per apprendere argomenti anche di ambiti disciplinari diversi e collabora fattivamente con i compagni nella realizzazione di attività e progetti. </w:t>
            </w:r>
            <w:proofErr w:type="spellStart"/>
            <w:r>
              <w:rPr>
                <w:color w:val="000000"/>
                <w:sz w:val="24"/>
                <w:szCs w:val="24"/>
              </w:rPr>
              <w:t>Autovaluta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 competenze acquisite ed è consapevole del proprio modo di apprendere.  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prima</w:t>
            </w:r>
          </w:p>
        </w:tc>
      </w:tr>
      <w:tr w:rsidR="007F36DB">
        <w:trPr>
          <w:trHeight w:val="312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SPECIFICHE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7F36DB">
        <w:trPr>
          <w:trHeight w:val="1975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</w:t>
            </w:r>
          </w:p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</w:t>
            </w:r>
          </w:p>
          <w:p w:rsidR="007F36DB" w:rsidRDefault="00786A9B">
            <w:pPr>
              <w:widowControl/>
              <w:numPr>
                <w:ilvl w:val="0"/>
                <w:numId w:val="16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di uso frequente relative ad ambiti familiari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18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 semplici dialoghi,   conversazioni inerenti la  vita quotidiana</w:t>
            </w:r>
          </w:p>
          <w:p w:rsidR="007F36DB" w:rsidRDefault="00786A9B">
            <w:pPr>
              <w:widowControl/>
              <w:numPr>
                <w:ilvl w:val="0"/>
                <w:numId w:val="18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 e comprende brevi testi, dialoghi, articoli o e-mail.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20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LESSICO: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Abecedario</w:t>
            </w:r>
            <w:r>
              <w:rPr>
                <w:color w:val="000000"/>
                <w:sz w:val="24"/>
                <w:szCs w:val="24"/>
              </w:rPr>
              <w:t>, numeri, colori, parti del giorno, giorni della settimana, mesi, stagioni, oggetti scolastici, la scuola, materie scolastiche, nazioni e nazionalità,  membri della famiglia, abbigliamento, aspetto fisico, carattere,   case e mobili, la routine, il tempo atmosferico, tempo libero.  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numPr>
                <w:ilvl w:val="0"/>
                <w:numId w:val="49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Interagire oralmente in </w:t>
            </w:r>
            <w:r>
              <w:rPr>
                <w:color w:val="000000"/>
                <w:sz w:val="24"/>
                <w:szCs w:val="24"/>
              </w:rPr>
              <w:lastRenderedPageBreak/>
              <w:t>situazioni di vita quotidiana scambiando informazioni semplici e dirette.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numPr>
                <w:ilvl w:val="0"/>
                <w:numId w:val="50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semplici testi personali adeguati al destinatario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51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Parla di se stesso, della famiglia, della </w:t>
            </w:r>
            <w:r>
              <w:rPr>
                <w:color w:val="000000"/>
                <w:sz w:val="24"/>
                <w:szCs w:val="24"/>
              </w:rPr>
              <w:lastRenderedPageBreak/>
              <w:t>propria abitazione, della scuola, di ciò che piace e non piace, di ciò che sa fare e non sa fare, parla della propria giornata.</w:t>
            </w:r>
          </w:p>
          <w:p w:rsidR="007F36DB" w:rsidRDefault="00786A9B">
            <w:pPr>
              <w:widowControl/>
              <w:numPr>
                <w:ilvl w:val="0"/>
                <w:numId w:val="51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Interagisce chiedendo e dando informazioni personali.</w:t>
            </w:r>
          </w:p>
          <w:p w:rsidR="007F36DB" w:rsidRDefault="00786A9B">
            <w:pPr>
              <w:widowControl/>
              <w:numPr>
                <w:ilvl w:val="0"/>
                <w:numId w:val="51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  brevi testi su se stesso, sulla famiglia, sulla propria abitazione, sul proprio tempo libero e le proprie abilità.</w:t>
            </w:r>
          </w:p>
          <w:p w:rsidR="007F36DB" w:rsidRDefault="00786A9B">
            <w:pPr>
              <w:widowControl/>
              <w:numPr>
                <w:ilvl w:val="0"/>
                <w:numId w:val="51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semplici e-mail  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31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STRUTTURE: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 xml:space="preserve">ronomi personali soggetto e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complemento, pronomi riflessivi, aggettivi    dimostrativi, possessivi, presente indicativo verbi delle tre coniugazioni, presente indicativo dei verbi  essere, avere e principali verbi irregolari, interrogativi, articoli, femminile, plurale, aggettivi possessivi, traduzione di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muy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mucho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traduzione di “c’è-ci sono”; verbi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encantar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-gustar-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interesar</w:t>
            </w:r>
            <w:proofErr w:type="spellEnd"/>
          </w:p>
        </w:tc>
      </w:tr>
      <w:tr w:rsidR="007F36DB">
        <w:trPr>
          <w:trHeight w:val="194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before="17"/>
              <w:ind w:left="2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RIFLESSIONE SULLA LINGUA E SULL'APPRENDIMENTO</w:t>
            </w:r>
          </w:p>
          <w:p w:rsidR="007F36DB" w:rsidRDefault="00786A9B">
            <w:pPr>
              <w:widowControl/>
              <w:numPr>
                <w:ilvl w:val="0"/>
                <w:numId w:val="33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vari contesti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35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 il lessico, le strutture grammaticali e le funzioni linguistiche presentate.</w:t>
            </w:r>
          </w:p>
          <w:p w:rsidR="007F36DB" w:rsidRDefault="00786A9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82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FUNZIONI</w:t>
            </w:r>
          </w:p>
          <w:p w:rsidR="007F36DB" w:rsidRDefault="00786A9B">
            <w:pPr>
              <w:widowControl/>
              <w:numPr>
                <w:ilvl w:val="0"/>
                <w:numId w:val="37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Salutare, chiedere e dire il nome, identificare qualcuno, chiedere e dire l’età, la nazionalità, l’indirizzo, parlare della famiglia, descrivere l’aspetto fisico e il carattere di una persona, descrivere un oggetto e saperlo localizzare nello spazio, fare gli auguri, congratularsi e ringraziare. ​​Chiedere ed esprimere gusti, preferenze e stati d’animo, descrivere il parlare del tempo atmosferico, parlare delle abitudini.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seconda</w:t>
            </w:r>
          </w:p>
        </w:tc>
      </w:tr>
      <w:tr w:rsidR="007F36DB">
        <w:trPr>
          <w:trHeight w:val="168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</w:t>
            </w:r>
          </w:p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</w:t>
            </w:r>
          </w:p>
          <w:p w:rsidR="007F36DB" w:rsidRDefault="00786A9B">
            <w:pPr>
              <w:widowControl/>
              <w:numPr>
                <w:ilvl w:val="0"/>
                <w:numId w:val="39"/>
              </w:numPr>
              <w:ind w:left="5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di uso frequente relative ad ambiti familiari e quotidiani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41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 semplici dialoghi,   conversazioni inerenti la vita quotidiana</w:t>
            </w:r>
          </w:p>
          <w:p w:rsidR="007F36DB" w:rsidRDefault="00786A9B">
            <w:pPr>
              <w:widowControl/>
              <w:numPr>
                <w:ilvl w:val="0"/>
                <w:numId w:val="41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 e comprende brevi testi, dialoghi, articoli o e-mail.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43"/>
              </w:numPr>
              <w:ind w:lef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LESSICO: attività del tempo libero, </w:t>
            </w:r>
            <w:proofErr w:type="spellStart"/>
            <w:r>
              <w:rPr>
                <w:color w:val="000000"/>
                <w:sz w:val="24"/>
                <w:szCs w:val="24"/>
              </w:rPr>
              <w:t>sports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giochi, luoghi pubblici, pasti, alimenti, bevande, telefono, numeri cardinali, negozi, il corpo umano, le malattie, la città, gli animali, le professioni.</w:t>
            </w: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     PARLATO</w:t>
            </w:r>
          </w:p>
          <w:p w:rsidR="007F36DB" w:rsidRDefault="00786A9B">
            <w:pPr>
              <w:widowControl/>
              <w:numPr>
                <w:ilvl w:val="0"/>
                <w:numId w:val="44"/>
              </w:numPr>
              <w:ind w:left="1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Interagire oralmente in situazioni di vita quotidiana scambiando </w:t>
            </w:r>
            <w:r>
              <w:rPr>
                <w:color w:val="000000"/>
                <w:sz w:val="24"/>
                <w:szCs w:val="24"/>
              </w:rPr>
              <w:lastRenderedPageBreak/>
              <w:t>informazioni semplici e dirette.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numPr>
                <w:ilvl w:val="0"/>
                <w:numId w:val="68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semplici testi personali adeguati al destinatario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69"/>
              </w:numPr>
              <w:ind w:left="6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Parla del proprio tempo libero, invita e fissa un appuntamento, esprime la propria </w:t>
            </w:r>
            <w:r>
              <w:rPr>
                <w:color w:val="000000"/>
                <w:sz w:val="24"/>
                <w:szCs w:val="24"/>
              </w:rPr>
              <w:lastRenderedPageBreak/>
              <w:t>opinione, telefona, fa acquisti e chiede il prezzo, chiede ed indica la strada.</w:t>
            </w:r>
          </w:p>
          <w:p w:rsidR="007F36DB" w:rsidRDefault="00786A9B">
            <w:pPr>
              <w:widowControl/>
              <w:numPr>
                <w:ilvl w:val="0"/>
                <w:numId w:val="69"/>
              </w:numPr>
              <w:ind w:left="6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Interagisce chiedendo e dando informazioni personali.</w:t>
            </w:r>
          </w:p>
          <w:p w:rsidR="007F36DB" w:rsidRDefault="00786A9B">
            <w:pPr>
              <w:widowControl/>
              <w:numPr>
                <w:ilvl w:val="0"/>
                <w:numId w:val="67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brevi  testi inerenti alla propria sfera personale e ad argomenti di vita quotidiana</w:t>
            </w:r>
          </w:p>
          <w:p w:rsidR="007F36DB" w:rsidRDefault="00786A9B">
            <w:pPr>
              <w:widowControl/>
              <w:numPr>
                <w:ilvl w:val="0"/>
                <w:numId w:val="67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semplici e-mail  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52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STRUTTURE:  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 Revisione del presente indicativo dei verbi regolari e dei principali verbi irregolari, formazione del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gerundio,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estar+gerundio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participio passato,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pretérito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perfecto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  principali perifrasi verbali, forme d’obbligo, imperativo, strutture comparative, espressioni di frequenza, espressioni di tempo, contrasto </w:t>
            </w:r>
            <w:r>
              <w:rPr>
                <w:i/>
                <w:color w:val="000000"/>
                <w:sz w:val="24"/>
                <w:szCs w:val="24"/>
              </w:rPr>
              <w:t>ser-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estar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preposizioni </w:t>
            </w:r>
            <w:r>
              <w:rPr>
                <w:i/>
                <w:color w:val="000000"/>
                <w:sz w:val="24"/>
                <w:szCs w:val="24"/>
              </w:rPr>
              <w:t>por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>
              <w:rPr>
                <w:i/>
                <w:color w:val="000000"/>
                <w:sz w:val="24"/>
                <w:szCs w:val="24"/>
              </w:rPr>
              <w:t>para</w:t>
            </w:r>
            <w:r>
              <w:rPr>
                <w:color w:val="000000"/>
                <w:sz w:val="24"/>
                <w:szCs w:val="24"/>
              </w:rPr>
              <w:t>. </w:t>
            </w:r>
          </w:p>
          <w:p w:rsidR="007F36DB" w:rsidRDefault="00786A9B">
            <w:pPr>
              <w:widowControl/>
              <w:ind w:left="39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Pretérito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indefinido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pretérito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imperfecto</w:t>
            </w:r>
            <w:proofErr w:type="spellEnd"/>
            <w:r>
              <w:rPr>
                <w:color w:val="000000"/>
                <w:sz w:val="24"/>
                <w:szCs w:val="24"/>
              </w:rPr>
              <w:t>, possessivi.</w:t>
            </w:r>
          </w:p>
          <w:p w:rsidR="007F36DB" w:rsidRDefault="007F36D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before="17"/>
              <w:ind w:left="2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RIFLESSIONE SULLA LINGUA E SULL'APPRENDIMENTO</w:t>
            </w:r>
          </w:p>
          <w:p w:rsidR="007F36DB" w:rsidRDefault="00786A9B">
            <w:pPr>
              <w:widowControl/>
              <w:numPr>
                <w:ilvl w:val="0"/>
                <w:numId w:val="53"/>
              </w:numPr>
              <w:ind w:left="1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vari contesti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54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 il lessico, le strutture grammaticali e le funzioni linguistiche presentate.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82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FUNZIONI</w:t>
            </w:r>
          </w:p>
          <w:p w:rsidR="007F36DB" w:rsidRDefault="00786A9B">
            <w:pPr>
              <w:widowControl/>
              <w:numPr>
                <w:ilvl w:val="0"/>
                <w:numId w:val="56"/>
              </w:numPr>
              <w:spacing w:after="200"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Comprare nei negozi, chiedere e dire i prezzi, valutare. Invitare, accettare o rifiutare un invito, telefonare. Parlare di un fatto nel passato. Esprimere sensazioni fisiche Richiamare l’attenzione, chiedere e dare un’indicazione stradale, localizzare un oggetto nello spazio. Situare nel tempo. Esprimere obblighi e divieti. Esprimere progetti e piani, proporre attività: accettare e rifiutare, darsi appuntamento.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terza</w:t>
            </w:r>
          </w:p>
        </w:tc>
      </w:tr>
      <w:tr w:rsidR="007F36DB">
        <w:trPr>
          <w:trHeight w:val="1760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</w:t>
            </w:r>
          </w:p>
          <w:p w:rsidR="007F36DB" w:rsidRDefault="00786A9B">
            <w:pPr>
              <w:widowControl/>
              <w:ind w:left="3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LETTURA</w:t>
            </w:r>
          </w:p>
          <w:p w:rsidR="007F36DB" w:rsidRDefault="00786A9B">
            <w:pPr>
              <w:widowControl/>
              <w:numPr>
                <w:ilvl w:val="0"/>
                <w:numId w:val="58"/>
              </w:numPr>
              <w:ind w:left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relative ad ambiti familiari , quotidiani e di situazioni di vario genere.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60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 dialoghi o  conversazioni più complessi inerenti la  vita quotidiana</w:t>
            </w:r>
          </w:p>
          <w:p w:rsidR="007F36DB" w:rsidRDefault="00786A9B">
            <w:pPr>
              <w:widowControl/>
              <w:numPr>
                <w:ilvl w:val="0"/>
                <w:numId w:val="60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 e comprende testi, dialoghi, articoli o e-mail di vario genere.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62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LESSICO: le vacanze, i mezzi di trasporto, il cinema e la musica, l'informatica, ristorante e menù, l'ambiente, l’amicizia. </w:t>
            </w: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numPr>
                <w:ilvl w:val="0"/>
                <w:numId w:val="64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Interagire oralmente in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situazioni di vita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quotidiana scambiando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informazioni.</w:t>
            </w:r>
          </w:p>
          <w:p w:rsidR="007F36DB" w:rsidRDefault="00786A9B">
            <w:pPr>
              <w:widowControl/>
              <w:ind w:left="77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numPr>
                <w:ilvl w:val="0"/>
                <w:numId w:val="87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testi adeguati al destinatario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84"/>
              </w:numPr>
              <w:ind w:left="3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 del proprio stato d'animo, ordina al ristorante, racconta, consiglia e dà informazioni</w:t>
            </w:r>
          </w:p>
          <w:p w:rsidR="007F36DB" w:rsidRDefault="00786A9B">
            <w:pPr>
              <w:widowControl/>
              <w:numPr>
                <w:ilvl w:val="0"/>
                <w:numId w:val="84"/>
              </w:numPr>
              <w:ind w:left="3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Interagisce chiedendo e dando informazioni personali.</w:t>
            </w:r>
          </w:p>
          <w:p w:rsidR="007F36DB" w:rsidRDefault="00786A9B">
            <w:pPr>
              <w:widowControl/>
              <w:numPr>
                <w:ilvl w:val="0"/>
                <w:numId w:val="85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Scrive testi per </w:t>
            </w:r>
            <w:r>
              <w:rPr>
                <w:color w:val="000000"/>
                <w:sz w:val="24"/>
                <w:szCs w:val="24"/>
              </w:rPr>
              <w:lastRenderedPageBreak/>
              <w:t>raccontare le proprie esperienze</w:t>
            </w:r>
          </w:p>
          <w:p w:rsidR="007F36DB" w:rsidRDefault="00786A9B">
            <w:pPr>
              <w:widowControl/>
              <w:numPr>
                <w:ilvl w:val="0"/>
                <w:numId w:val="85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e-mail  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70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STRUTTURE:</w:t>
            </w:r>
          </w:p>
          <w:p w:rsidR="007F36DB" w:rsidRDefault="00786A9B">
            <w:pPr>
              <w:widowControl/>
              <w:ind w:left="84" w:hanging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Revisione del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pretérito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perfecto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pretérito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indefinido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pretérito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imperfecto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Indefinidos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i/>
                <w:color w:val="000000"/>
                <w:sz w:val="24"/>
                <w:szCs w:val="24"/>
              </w:rPr>
              <w:t xml:space="preserve">futuro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imperfecto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comparativi e superlativi; perifrasi; condizionale;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conectores</w:t>
            </w:r>
            <w:proofErr w:type="spellEnd"/>
            <w:r>
              <w:rPr>
                <w:color w:val="000000"/>
                <w:sz w:val="24"/>
                <w:szCs w:val="24"/>
              </w:rPr>
              <w:t>. </w:t>
            </w: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before="17"/>
              <w:ind w:left="29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RIFLESSIONE SULLA LINGUA E SULL'APPRENDIMENTO</w:t>
            </w:r>
          </w:p>
          <w:p w:rsidR="007F36DB" w:rsidRDefault="00786A9B">
            <w:pPr>
              <w:widowControl/>
              <w:numPr>
                <w:ilvl w:val="0"/>
                <w:numId w:val="71"/>
              </w:numPr>
              <w:ind w:left="113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vari contesti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73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 il lessico, le strutture grammaticali e le funzioni linguistiche presentate.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ind w:left="82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FUNZIONI</w:t>
            </w:r>
          </w:p>
          <w:p w:rsidR="007F36DB" w:rsidRDefault="00786A9B">
            <w:pPr>
              <w:widowControl/>
              <w:numPr>
                <w:ilvl w:val="0"/>
                <w:numId w:val="75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Chiedere e dare un’opinione, mostrare accordo e disaccordo, scusarsi, raccontare fatti passati. Esprimere gusti, interessi e preferenze. Ordinare in bar e ristoranti, offrire e invitare, domandare sugli oggetti, esprimere desideri personali, chiedere permesso, concederlo e rifiutarlo. Valutare, dare opinioni su temi, persone e controbattere, chiedere e offrire aiuto. Esprime desideri e progetti per il futuro.</w:t>
            </w:r>
          </w:p>
          <w:p w:rsidR="007F36DB" w:rsidRDefault="00786A9B">
            <w:pPr>
              <w:widowControl/>
              <w:numPr>
                <w:ilvl w:val="0"/>
                <w:numId w:val="75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​​Conosce e confronta con i propri, principali usi e tradizioni della cultura dei paesi dove si parla lo spagnolo, fenomeni culturali e alcuni eventi storici. 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7F36DB" w:rsidRDefault="007F36DB">
      <w:pPr>
        <w:widowControl/>
        <w:spacing w:after="240"/>
        <w:jc w:val="both"/>
        <w:rPr>
          <w:sz w:val="24"/>
          <w:szCs w:val="24"/>
        </w:rPr>
      </w:pPr>
    </w:p>
    <w:p w:rsidR="007F36DB" w:rsidRDefault="00786A9B">
      <w:pPr>
        <w:widowControl/>
        <w:spacing w:after="2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Seconda Lingua Comunitaria:</w:t>
      </w:r>
    </w:p>
    <w:p w:rsidR="007F36DB" w:rsidRDefault="00786A9B">
      <w:pPr>
        <w:widowControl/>
        <w:spacing w:after="2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Tedesco</w:t>
      </w:r>
    </w:p>
    <w:p w:rsidR="007F36DB" w:rsidRDefault="007F36DB">
      <w:pPr>
        <w:widowControl/>
        <w:jc w:val="both"/>
        <w:rPr>
          <w:sz w:val="24"/>
          <w:szCs w:val="24"/>
        </w:rPr>
      </w:pPr>
    </w:p>
    <w:p w:rsidR="007F36DB" w:rsidRDefault="00786A9B">
      <w:pPr>
        <w:widowControl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Scuola secondaria di primo grado</w:t>
      </w:r>
    </w:p>
    <w:tbl>
      <w:tblPr>
        <w:tblStyle w:val="a4"/>
        <w:tblW w:w="98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7"/>
        <w:gridCol w:w="3144"/>
        <w:gridCol w:w="1739"/>
        <w:gridCol w:w="1739"/>
        <w:gridCol w:w="2995"/>
      </w:tblGrid>
      <w:tr w:rsidR="007F36DB">
        <w:trPr>
          <w:trHeight w:val="310"/>
        </w:trPr>
        <w:tc>
          <w:tcPr>
            <w:tcW w:w="5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COMPETENZA CHIAVE EUROPEA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competenza multilinguistica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TRAGUARDI ALLA FINE DELLA SCUOLA  SECONDARIA DI PRIMO GRADO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L'alunno comprende oralmente e per iscritto i punti essenziali di testi in lingua standard su argomenti familiari o di studio che affronta normalmente a scuola e nel tempo libero. Descrive oralmente situazioni semplici e esperienze personali. Interagisce con uno o più interlocutori in contesti familiari e su argomenti noti. Legge semplici testi con diverse strategie adeguate allo scopo. Legge e comprende brevi testi informativi su argomenti noti. Ascolta e comprende messaggi, conversazioni e dialoghi in contesti noti. Scrive semplici resoconti e compone brevi lettere o messaggi rivolti a coetanei e familiari. Individua elementi culturali veicolati dalla lingua materna o di scolarizzazione e li confronta con quelli veicolati dalla lingua straniera. Affronta situazioni nuove attingendo al suo repertorio linguistico; usa la lingua per apprendere argomenti anche di ambiti disciplinari diversi e collabora fattivamente con i compagni nella realizzazione di attività e progetti.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Autovaluta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le competenze acquisite ed è consapevole del proprio modo di apprendere.  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Classe prima</w:t>
            </w:r>
          </w:p>
        </w:tc>
      </w:tr>
      <w:tr w:rsidR="007F36DB">
        <w:trPr>
          <w:trHeight w:val="312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COMPETENZE SPECIFICHE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</w:tr>
      <w:tr w:rsidR="007F36DB">
        <w:trPr>
          <w:trHeight w:val="1975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 e LETTURA</w:t>
            </w:r>
          </w:p>
          <w:p w:rsidR="007F36DB" w:rsidRDefault="00786A9B">
            <w:pPr>
              <w:widowControl/>
              <w:numPr>
                <w:ilvl w:val="0"/>
                <w:numId w:val="77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di uso frequente relative ad ambiti familiari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79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 semplici dialoghi,   conversazioni inerenti alla  vita quotidiana</w:t>
            </w:r>
          </w:p>
          <w:p w:rsidR="007F36DB" w:rsidRDefault="00786A9B">
            <w:pPr>
              <w:widowControl/>
              <w:numPr>
                <w:ilvl w:val="0"/>
                <w:numId w:val="79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 e comprende brevi testi, dialoghi, articoli o e-mail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LESSICO: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saluti, i numeri, i colori, l’alfabeto • la famiglia, gli animali, il tempo libero • Sport und </w:t>
            </w:r>
            <w:proofErr w:type="spellStart"/>
            <w:r>
              <w:rPr>
                <w:color w:val="000000"/>
                <w:sz w:val="24"/>
                <w:szCs w:val="24"/>
              </w:rPr>
              <w:t>Freizeit</w:t>
            </w:r>
            <w:proofErr w:type="spellEnd"/>
            <w:r>
              <w:rPr>
                <w:color w:val="000000"/>
                <w:sz w:val="24"/>
                <w:szCs w:val="24"/>
              </w:rPr>
              <w:t>, sport e attività del tempo libero • lingue e paesi •  musica, strumenti e generi musicali</w:t>
            </w: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numPr>
                <w:ilvl w:val="0"/>
                <w:numId w:val="81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Interagire oralmente in situazioni di vita quotidiana scambiando informazioni semplici e dirette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numPr>
                <w:ilvl w:val="0"/>
                <w:numId w:val="83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semplici testi personali adeguati al destinatario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21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 di se stesso, della famiglia, dei propri hobby, di ciò che piace e non piace, di ciò che sa fare e non sa fare.</w:t>
            </w:r>
          </w:p>
          <w:p w:rsidR="007F36DB" w:rsidRDefault="00786A9B">
            <w:pPr>
              <w:widowControl/>
              <w:numPr>
                <w:ilvl w:val="0"/>
                <w:numId w:val="21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Interagisce chiedendo e dando informazioni personali.</w:t>
            </w:r>
          </w:p>
          <w:p w:rsidR="007F36DB" w:rsidRDefault="00786A9B">
            <w:pPr>
              <w:widowControl/>
              <w:numPr>
                <w:ilvl w:val="0"/>
                <w:numId w:val="21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  brevi testi su se stesso, sulla famiglia, sul proprio tempo libero e le proprie abilità.</w:t>
            </w:r>
          </w:p>
          <w:p w:rsidR="007F36DB" w:rsidRDefault="00786A9B">
            <w:pPr>
              <w:widowControl/>
              <w:numPr>
                <w:ilvl w:val="0"/>
                <w:numId w:val="21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semplici e-mail  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STRUTTURE: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nomi e gli articoli • I pronomi personali e la coniugazione dei verbi regolari al presente indicativo • Gli ausiliari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haben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sein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La frase interrogativa e le </w:t>
            </w:r>
            <w:r>
              <w:rPr>
                <w:i/>
                <w:color w:val="000000"/>
                <w:sz w:val="24"/>
                <w:szCs w:val="24"/>
              </w:rPr>
              <w:t>W-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Fragen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la frase affermativa e negativa (inversione) </w:t>
            </w:r>
            <w:r>
              <w:rPr>
                <w:i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• Alcune forme del plurale • Il caso nominativo e il caso accusativo • Gli aggettivi possessivi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mein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dein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Verbo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haben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brauchen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+ </w:t>
            </w:r>
            <w:proofErr w:type="spellStart"/>
            <w:r>
              <w:rPr>
                <w:color w:val="000000"/>
                <w:sz w:val="24"/>
                <w:szCs w:val="24"/>
              </w:rPr>
              <w:t>Akkusativ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negazione con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kein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(nominativo e accusativo) • Il verbo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mögen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La frase con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gern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Il verbo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sprechen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Le parole composte • I verbi modali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können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e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müssen</w:t>
            </w:r>
            <w:proofErr w:type="spellEnd"/>
            <w:r>
              <w:rPr>
                <w:color w:val="000000"/>
                <w:sz w:val="24"/>
                <w:szCs w:val="24"/>
              </w:rPr>
              <w:t>. </w:t>
            </w:r>
          </w:p>
        </w:tc>
      </w:tr>
      <w:tr w:rsidR="007F36DB">
        <w:trPr>
          <w:trHeight w:val="194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before="1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RIFLESSIONE SULLA LINGUA E SULL'APPRENDIMENTO</w:t>
            </w:r>
          </w:p>
          <w:p w:rsidR="007F36DB" w:rsidRDefault="00786A9B">
            <w:pPr>
              <w:widowControl/>
              <w:numPr>
                <w:ilvl w:val="0"/>
                <w:numId w:val="24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vari contesti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26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 il lessico, le strutture grammaticali e le funzioni linguistiche appropriate</w:t>
            </w:r>
          </w:p>
          <w:p w:rsidR="007F36DB" w:rsidRDefault="00786A9B">
            <w:pPr>
              <w:widowControl/>
              <w:numPr>
                <w:ilvl w:val="0"/>
                <w:numId w:val="26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confronta il lessico, riconosce i composti e sa costruirne di nuovi per analogia</w:t>
            </w:r>
          </w:p>
          <w:p w:rsidR="007F36DB" w:rsidRDefault="00786A9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FUNZIONI</w:t>
            </w:r>
          </w:p>
          <w:p w:rsidR="007F36DB" w:rsidRDefault="00786A9B">
            <w:pPr>
              <w:widowControl/>
              <w:numPr>
                <w:ilvl w:val="0"/>
                <w:numId w:val="2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saluta, chiede e dà informazioni personali, parla di se stesso e di altre persone, di ciò che piace o non piace, delle attività del tempo libero, di ciò che possiede.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seconda</w:t>
            </w:r>
          </w:p>
        </w:tc>
      </w:tr>
      <w:tr w:rsidR="007F36DB">
        <w:trPr>
          <w:trHeight w:val="1684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 e LETTURA</w:t>
            </w:r>
          </w:p>
          <w:p w:rsidR="007F36DB" w:rsidRDefault="00786A9B">
            <w:pPr>
              <w:widowControl/>
              <w:numPr>
                <w:ilvl w:val="0"/>
                <w:numId w:val="5"/>
              </w:numPr>
              <w:ind w:left="5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di uso frequente relative ad ambiti familiari e quotidiani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8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Capisce semplici dialoghi,   conversazioni inerenti alla   vita quotidiana</w:t>
            </w:r>
          </w:p>
          <w:p w:rsidR="007F36DB" w:rsidRDefault="00786A9B">
            <w:pPr>
              <w:widowControl/>
              <w:numPr>
                <w:ilvl w:val="0"/>
                <w:numId w:val="8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 e comprende brevi testi, dialoghi, articoli o e-mail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11"/>
              </w:numPr>
              <w:ind w:lef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LESSICO: </w:t>
            </w:r>
            <w:proofErr w:type="spellStart"/>
            <w:r>
              <w:rPr>
                <w:color w:val="000000"/>
                <w:sz w:val="24"/>
                <w:szCs w:val="24"/>
              </w:rPr>
              <w:t>sports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giochi, negozi, stanze della casa e mobili, luoghi pubblici e ristoranti, pasti, cibi e bevande, alimenti e piramide alimentare, orario, </w:t>
            </w:r>
            <w:r>
              <w:rPr>
                <w:color w:val="000000"/>
                <w:sz w:val="24"/>
                <w:szCs w:val="24"/>
              </w:rPr>
              <w:lastRenderedPageBreak/>
              <w:t>giorni della settimana, parti della giornata </w:t>
            </w: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numPr>
                <w:ilvl w:val="0"/>
                <w:numId w:val="14"/>
              </w:numPr>
              <w:ind w:left="5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Interagire oralmente in situazioni di vita quotidiana scambiando informazioni semplici e dirette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numPr>
                <w:ilvl w:val="0"/>
                <w:numId w:val="17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semplici testi personali adeguati al destinatario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19"/>
              </w:numPr>
              <w:ind w:left="5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Parla del proprio tempo libero, della propria giornata, della scuola e delle materie scolastiche, ordina al ristorante, esprime i propri gusti e le proprie abitudini alimentari, propone agli amici di fare qualcosa o di andare da qualche parte, fa acquisti e chiede il prezzo.</w:t>
            </w:r>
          </w:p>
          <w:p w:rsidR="007F36DB" w:rsidRDefault="00786A9B">
            <w:pPr>
              <w:widowControl/>
              <w:numPr>
                <w:ilvl w:val="0"/>
                <w:numId w:val="19"/>
              </w:numPr>
              <w:ind w:left="65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Interagisce chiedendo e dando informazioni personali.</w:t>
            </w:r>
          </w:p>
          <w:p w:rsidR="007F36DB" w:rsidRDefault="00786A9B">
            <w:pPr>
              <w:widowControl/>
              <w:numPr>
                <w:ilvl w:val="0"/>
                <w:numId w:val="45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brevi  testi inerenti alla propria sfera personale e ad argomenti di vita quotidiana</w:t>
            </w:r>
          </w:p>
          <w:p w:rsidR="007F36DB" w:rsidRDefault="00786A9B">
            <w:pPr>
              <w:widowControl/>
              <w:numPr>
                <w:ilvl w:val="0"/>
                <w:numId w:val="45"/>
              </w:numPr>
              <w:ind w:left="67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semplici e-mail  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STRUTTURE:  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 forma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möchten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Negazione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nicht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kein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nichts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Preposizioni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im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con valore temporale • Il pronome impersonale </w:t>
            </w:r>
            <w:r>
              <w:rPr>
                <w:i/>
                <w:color w:val="000000"/>
                <w:sz w:val="24"/>
                <w:szCs w:val="24"/>
              </w:rPr>
              <w:t xml:space="preserve">man </w:t>
            </w:r>
            <w:r>
              <w:rPr>
                <w:color w:val="000000"/>
                <w:sz w:val="24"/>
                <w:szCs w:val="24"/>
              </w:rPr>
              <w:t xml:space="preserve">• Costruzione delle parole composte • Il presente dei verbi forti • Verbo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brauchen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Comparativo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lieber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liebsten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L’avverbio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sehr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La forma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Wie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geht’s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? </w:t>
            </w:r>
            <w:r>
              <w:rPr>
                <w:color w:val="000000"/>
                <w:sz w:val="24"/>
                <w:szCs w:val="24"/>
              </w:rPr>
              <w:t xml:space="preserve">e il verbo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gefallen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Gli ingredienti e le quantità • Alcune collocazioni •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viel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kein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mehr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wenig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keine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Zeit/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keine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Lust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keine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Ahnung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kein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Problem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Avverbio interrogativo </w:t>
            </w:r>
            <w:proofErr w:type="spellStart"/>
            <w:r>
              <w:rPr>
                <w:color w:val="000000"/>
                <w:sz w:val="24"/>
                <w:szCs w:val="24"/>
              </w:rPr>
              <w:t>Wann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? e preposizione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am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Wie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lange?/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wie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viel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Uhr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? </w:t>
            </w:r>
            <w:r>
              <w:rPr>
                <w:color w:val="000000"/>
                <w:sz w:val="24"/>
                <w:szCs w:val="24"/>
              </w:rPr>
              <w:t xml:space="preserve">• L’orario e la preposizione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Avverbi di frequenza • La forma di cortesia • La forma impersonale </w:t>
            </w:r>
            <w:r>
              <w:rPr>
                <w:i/>
                <w:color w:val="000000"/>
                <w:sz w:val="24"/>
                <w:szCs w:val="24"/>
              </w:rPr>
              <w:t xml:space="preserve">es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gibt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• Aggettivi qualificativi (stile, moda, musica, film e libri, carattere) • Complemento di moto a luogo </w:t>
            </w:r>
            <w:r>
              <w:rPr>
                <w:i/>
                <w:color w:val="000000"/>
                <w:sz w:val="24"/>
                <w:szCs w:val="24"/>
              </w:rPr>
              <w:t xml:space="preserve">in </w:t>
            </w:r>
            <w:r>
              <w:rPr>
                <w:color w:val="000000"/>
                <w:sz w:val="24"/>
                <w:szCs w:val="24"/>
              </w:rPr>
              <w:t>+ accusativo </w:t>
            </w: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before="1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RIFLESSIONE SULLA LINGUA E SULL'APPRENDIMENTO</w:t>
            </w:r>
          </w:p>
          <w:p w:rsidR="007F36DB" w:rsidRDefault="00786A9B">
            <w:pPr>
              <w:widowControl/>
              <w:numPr>
                <w:ilvl w:val="0"/>
                <w:numId w:val="46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vari contesti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47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 il lessico, le strutture grammaticali e le funzioni linguistiche appropriate</w:t>
            </w:r>
          </w:p>
          <w:p w:rsidR="007F36DB" w:rsidRDefault="00786A9B">
            <w:pPr>
              <w:widowControl/>
              <w:numPr>
                <w:ilvl w:val="0"/>
                <w:numId w:val="47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confronta il lessico, riconosce i composti e sa costruirne di nuovi per analogia</w:t>
            </w:r>
          </w:p>
          <w:p w:rsidR="007F36DB" w:rsidRDefault="00786A9B">
            <w:pPr>
              <w:widowControl/>
              <w:numPr>
                <w:ilvl w:val="0"/>
                <w:numId w:val="47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effettua semplici derivazioni</w:t>
            </w:r>
          </w:p>
          <w:p w:rsidR="007F36DB" w:rsidRDefault="00786A9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FUNZIONI</w:t>
            </w:r>
          </w:p>
          <w:p w:rsidR="007F36DB" w:rsidRDefault="00786A9B">
            <w:pPr>
              <w:widowControl/>
              <w:numPr>
                <w:ilvl w:val="0"/>
                <w:numId w:val="48"/>
              </w:numPr>
              <w:ind w:left="4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 di sé, interagisce con i coetanei in situazioni familiari e consuete, chiede e descrive i propri gusti e le proprie abitudini a scuola e nel tempo libero, chiede e descrive gusti e abitudini alimentari</w:t>
            </w:r>
          </w:p>
        </w:tc>
      </w:tr>
      <w:tr w:rsidR="007F36DB"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Classe terza</w:t>
            </w:r>
          </w:p>
        </w:tc>
      </w:tr>
      <w:tr w:rsidR="007F36DB">
        <w:trPr>
          <w:trHeight w:val="1760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ASCOLTO e LETTURA</w:t>
            </w:r>
          </w:p>
          <w:p w:rsidR="007F36DB" w:rsidRDefault="00786A9B">
            <w:pPr>
              <w:widowControl/>
              <w:numPr>
                <w:ilvl w:val="0"/>
                <w:numId w:val="32"/>
              </w:numPr>
              <w:ind w:left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frasi ed espressioni relative ad ambiti familiari e situazioni quotidiane</w:t>
            </w:r>
          </w:p>
          <w:p w:rsidR="007F36DB" w:rsidRDefault="00786A9B">
            <w:pPr>
              <w:widowControl/>
              <w:numPr>
                <w:ilvl w:val="0"/>
                <w:numId w:val="32"/>
              </w:numPr>
              <w:ind w:left="3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Comprendere brevi testi di argomento socio-culturale attinenti a argomenti di studio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34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Capisce dialoghi o  conversazioni più complessi inerenti la  vita quotidiana</w:t>
            </w:r>
          </w:p>
          <w:p w:rsidR="007F36DB" w:rsidRDefault="00786A9B">
            <w:pPr>
              <w:widowControl/>
              <w:numPr>
                <w:ilvl w:val="0"/>
                <w:numId w:val="34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Legge e comprende testi, dialoghi, articoli o e-mail di vario genere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LESSICO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data, le festività, feste e compleanni, la città, indicazioni stradali, mezzi di trasporto, luoghi di incontro, attrattive turistiche, mete di viaggio, strumenti e mezzi di comunicazione, sport e altre attività, parti del corpo e malattie, ambiente e sostenibilità</w:t>
            </w: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PARLATO</w:t>
            </w:r>
          </w:p>
          <w:p w:rsidR="007F36DB" w:rsidRDefault="00786A9B">
            <w:pPr>
              <w:widowControl/>
              <w:numPr>
                <w:ilvl w:val="0"/>
                <w:numId w:val="36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Interagire oralmente in</w:t>
            </w:r>
          </w:p>
          <w:p w:rsidR="007F36DB" w:rsidRDefault="00786A9B">
            <w:pPr>
              <w:widowControl/>
              <w:ind w:left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situazioni di vita</w:t>
            </w:r>
          </w:p>
          <w:p w:rsidR="007F36DB" w:rsidRDefault="00786A9B">
            <w:pPr>
              <w:widowControl/>
              <w:ind w:left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quotidiana scambiando</w:t>
            </w:r>
          </w:p>
          <w:p w:rsidR="007F36DB" w:rsidRDefault="00786A9B">
            <w:pPr>
              <w:widowControl/>
              <w:ind w:left="28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informazioni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F36DB" w:rsidRDefault="00786A9B">
            <w:pPr>
              <w:widowControl/>
              <w:numPr>
                <w:ilvl w:val="0"/>
                <w:numId w:val="38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Scrivere testi adeguati al destinatario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40"/>
              </w:numPr>
              <w:ind w:left="3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Parla del proprio stato d'animo, chiede ed indica la strada, racconta, consiglia e dà informazioni</w:t>
            </w:r>
          </w:p>
          <w:p w:rsidR="007F36DB" w:rsidRDefault="00786A9B">
            <w:pPr>
              <w:widowControl/>
              <w:numPr>
                <w:ilvl w:val="0"/>
                <w:numId w:val="40"/>
              </w:numPr>
              <w:ind w:left="3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Interagisce chiedendo e dando informazioni personali</w:t>
            </w:r>
          </w:p>
          <w:p w:rsidR="007F36DB" w:rsidRDefault="00786A9B">
            <w:pPr>
              <w:widowControl/>
              <w:numPr>
                <w:ilvl w:val="0"/>
                <w:numId w:val="40"/>
              </w:numPr>
              <w:ind w:left="3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testi per raccontare le proprie esperienze</w:t>
            </w:r>
          </w:p>
          <w:p w:rsidR="007F36DB" w:rsidRDefault="00786A9B">
            <w:pPr>
              <w:widowControl/>
              <w:numPr>
                <w:ilvl w:val="0"/>
                <w:numId w:val="40"/>
              </w:numPr>
              <w:ind w:left="3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Scrive e-mail  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STRUTTURE</w:t>
            </w:r>
          </w:p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 verbi forti • I verbi separabili e non • forme impersonali man e es </w:t>
            </w:r>
            <w:proofErr w:type="spellStart"/>
            <w:r>
              <w:rPr>
                <w:color w:val="000000"/>
                <w:sz w:val="24"/>
                <w:szCs w:val="24"/>
              </w:rPr>
              <w:t>gibt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Le forme </w:t>
            </w:r>
            <w:proofErr w:type="spellStart"/>
            <w:r>
              <w:rPr>
                <w:color w:val="000000"/>
                <w:sz w:val="24"/>
                <w:szCs w:val="24"/>
              </w:rPr>
              <w:t>möchten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mögen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  </w:t>
            </w:r>
            <w:proofErr w:type="spellStart"/>
            <w:r>
              <w:rPr>
                <w:color w:val="000000"/>
                <w:sz w:val="24"/>
                <w:szCs w:val="24"/>
              </w:rPr>
              <w:t>Wo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color w:val="000000"/>
                <w:sz w:val="24"/>
                <w:szCs w:val="24"/>
              </w:rPr>
              <w:t>Wohin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? Complementi di moto a luogo </w:t>
            </w:r>
            <w:proofErr w:type="spellStart"/>
            <w:r>
              <w:rPr>
                <w:color w:val="000000"/>
                <w:sz w:val="24"/>
                <w:szCs w:val="24"/>
              </w:rPr>
              <w:t>in+Akkusativ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stato in luogo </w:t>
            </w:r>
            <w:proofErr w:type="spellStart"/>
            <w:r>
              <w:rPr>
                <w:color w:val="000000"/>
                <w:sz w:val="24"/>
                <w:szCs w:val="24"/>
              </w:rPr>
              <w:t>in+Dativ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Preposizioni con dativo e accusativo • </w:t>
            </w:r>
            <w:proofErr w:type="spellStart"/>
            <w:r>
              <w:rPr>
                <w:color w:val="000000"/>
                <w:sz w:val="24"/>
                <w:szCs w:val="24"/>
              </w:rPr>
              <w:t>Lokale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Präpositionen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color w:val="000000"/>
                <w:sz w:val="24"/>
                <w:szCs w:val="24"/>
              </w:rPr>
              <w:t>Dativ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Verbi </w:t>
            </w:r>
            <w:proofErr w:type="spellStart"/>
            <w:r>
              <w:rPr>
                <w:color w:val="000000"/>
                <w:sz w:val="24"/>
                <w:szCs w:val="24"/>
              </w:rPr>
              <w:t>liegen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stehen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Verbi modali </w:t>
            </w:r>
            <w:proofErr w:type="spellStart"/>
            <w:r>
              <w:rPr>
                <w:color w:val="000000"/>
                <w:sz w:val="24"/>
                <w:szCs w:val="24"/>
              </w:rPr>
              <w:t>können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müssen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wollen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dürfen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</w:t>
            </w:r>
            <w:proofErr w:type="spellStart"/>
            <w:r>
              <w:rPr>
                <w:color w:val="000000"/>
                <w:sz w:val="24"/>
                <w:szCs w:val="24"/>
              </w:rPr>
              <w:t>Perfekt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dei verbi regolari e irregolari • </w:t>
            </w:r>
            <w:proofErr w:type="spellStart"/>
            <w:r>
              <w:rPr>
                <w:color w:val="000000"/>
                <w:sz w:val="24"/>
                <w:szCs w:val="24"/>
              </w:rPr>
              <w:t>Präteritum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color w:val="000000"/>
                <w:sz w:val="24"/>
                <w:szCs w:val="24"/>
              </w:rPr>
              <w:t>sein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color w:val="000000"/>
                <w:sz w:val="24"/>
                <w:szCs w:val="24"/>
              </w:rPr>
              <w:t>haben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</w:t>
            </w:r>
            <w:proofErr w:type="spellStart"/>
            <w:r>
              <w:rPr>
                <w:color w:val="000000"/>
                <w:sz w:val="24"/>
                <w:szCs w:val="24"/>
              </w:rPr>
              <w:t>Präteritum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dei verbi modali • Avverbi di frequenza • Frase secondaria introdotta da </w:t>
            </w:r>
            <w:proofErr w:type="spellStart"/>
            <w:r>
              <w:rPr>
                <w:color w:val="000000"/>
                <w:sz w:val="24"/>
                <w:szCs w:val="24"/>
              </w:rPr>
              <w:t>weil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Frase secondaria introdotta da </w:t>
            </w:r>
            <w:proofErr w:type="spellStart"/>
            <w:r>
              <w:rPr>
                <w:color w:val="000000"/>
                <w:sz w:val="24"/>
                <w:szCs w:val="24"/>
              </w:rPr>
              <w:t>dass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Aggettivi qualificativi (carattere, emozioni, impressioni) • Forma passiva con </w:t>
            </w:r>
            <w:proofErr w:type="spellStart"/>
            <w:r>
              <w:rPr>
                <w:color w:val="000000"/>
                <w:sz w:val="24"/>
                <w:szCs w:val="24"/>
              </w:rPr>
              <w:t>werden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• </w:t>
            </w:r>
            <w:proofErr w:type="spellStart"/>
            <w:r>
              <w:rPr>
                <w:color w:val="000000"/>
                <w:sz w:val="24"/>
                <w:szCs w:val="24"/>
              </w:rPr>
              <w:t>Präteritum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dei verbi regolari e irregolari </w:t>
            </w:r>
          </w:p>
        </w:tc>
      </w:tr>
      <w:tr w:rsidR="007F36DB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spacing w:before="1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RIFLESSIONE SULLA LINGUA E SULL'APPRENDIMENTO</w:t>
            </w:r>
          </w:p>
          <w:p w:rsidR="007F36DB" w:rsidRDefault="00786A9B">
            <w:pPr>
              <w:widowControl/>
              <w:numPr>
                <w:ilvl w:val="0"/>
                <w:numId w:val="42"/>
              </w:numPr>
              <w:ind w:left="4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Utilizzare un lessico adeguato, strutture e funzioni linguistiche appropriate nei vari contesti</w:t>
            </w:r>
          </w:p>
          <w:p w:rsidR="007F36DB" w:rsidRDefault="007F36DB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numPr>
                <w:ilvl w:val="0"/>
                <w:numId w:val="65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Utilizza il lessico, le strutture grammaticali e le funzioni linguistiche appropriate</w:t>
            </w:r>
          </w:p>
          <w:p w:rsidR="007F36DB" w:rsidRDefault="00786A9B">
            <w:pPr>
              <w:widowControl/>
              <w:numPr>
                <w:ilvl w:val="0"/>
                <w:numId w:val="65"/>
              </w:numPr>
              <w:ind w:left="3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confronta il lessico, riconosce i composti e sa costruirne di nuovi per analogia</w:t>
            </w:r>
          </w:p>
          <w:p w:rsidR="007F36DB" w:rsidRDefault="00786A9B">
            <w:pPr>
              <w:widowControl/>
              <w:numPr>
                <w:ilvl w:val="0"/>
                <w:numId w:val="65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effettua derivazioni a partire da un termine noto, risale alla forma base delle parti del discorso</w:t>
            </w:r>
          </w:p>
          <w:p w:rsidR="007F36DB" w:rsidRDefault="00786A9B">
            <w:pPr>
              <w:widowControl/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6DB" w:rsidRDefault="00786A9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FUNZIONI</w:t>
            </w:r>
          </w:p>
          <w:p w:rsidR="007F36DB" w:rsidRDefault="00786A9B">
            <w:pPr>
              <w:widowControl/>
              <w:numPr>
                <w:ilvl w:val="0"/>
                <w:numId w:val="66"/>
              </w:numPr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descrive opinioni e stati d’animo, interagisce con i coetanei in situazioni familiari, chiede e dà informazioni sulla collocazione e posizione degli oggetti e delle persone, esprime desideri e progetti per il futuro, racconta brevi eventi al passato, </w:t>
            </w:r>
            <w:r>
              <w:rPr>
                <w:color w:val="000000"/>
                <w:sz w:val="24"/>
                <w:szCs w:val="24"/>
              </w:rPr>
              <w:lastRenderedPageBreak/>
              <w:t>descrive usi e costumi</w:t>
            </w:r>
          </w:p>
          <w:p w:rsidR="007F36DB" w:rsidRDefault="00786A9B">
            <w:pPr>
              <w:widowControl/>
              <w:numPr>
                <w:ilvl w:val="0"/>
                <w:numId w:val="66"/>
              </w:numPr>
              <w:spacing w:before="240" w:after="240"/>
              <w:ind w:left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Conosce e confronta con i propri, principali usi e tradizioni della cultura tedesca, fenomeni culturali e eventi storici.</w:t>
            </w:r>
          </w:p>
        </w:tc>
      </w:tr>
    </w:tbl>
    <w:p w:rsidR="007F36DB" w:rsidRDefault="00786A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:rsidR="007F36DB" w:rsidRDefault="00786A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Obiettivi oggetto delle Prove comuni </w:t>
      </w:r>
    </w:p>
    <w:p w:rsidR="007F36DB" w:rsidRDefault="007F36DB">
      <w:pPr>
        <w:rPr>
          <w:sz w:val="28"/>
          <w:szCs w:val="28"/>
        </w:rPr>
      </w:pPr>
    </w:p>
    <w:p w:rsidR="007F36DB" w:rsidRDefault="00786A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Prove Comuni sono previste solo per la lingua inglese e sono programmate  a dicembre e maggio per tutte e tre le classi. </w:t>
      </w:r>
    </w:p>
    <w:p w:rsidR="007F36DB" w:rsidRDefault="00786A9B">
      <w:pPr>
        <w:jc w:val="both"/>
        <w:rPr>
          <w:sz w:val="24"/>
          <w:szCs w:val="24"/>
        </w:rPr>
      </w:pPr>
      <w:r>
        <w:rPr>
          <w:sz w:val="24"/>
          <w:szCs w:val="24"/>
        </w:rPr>
        <w:t>Mirano a verificare le conoscenze e competenze di scrittura, lettura e ascolto delineate come indicatori nel Curricolo d’Istituto.</w:t>
      </w:r>
    </w:p>
    <w:p w:rsidR="007F36DB" w:rsidRDefault="00786A9B">
      <w:pPr>
        <w:jc w:val="both"/>
        <w:rPr>
          <w:sz w:val="24"/>
          <w:szCs w:val="24"/>
        </w:rPr>
      </w:pPr>
      <w:r>
        <w:rPr>
          <w:sz w:val="24"/>
          <w:szCs w:val="24"/>
        </w:rPr>
        <w:t>Esse hanno come finalità principali il miglioramento dell'offerta formativa dell'Istituto, offrire pari opportunità formative agli studenti e costruire una cultura della valutazione per progettare il miglioramento. Permettono infatti di individuare i livelli delle classi e dei singoli alunni, allo scopo di programmare in modo comune le attività curricolari e progettare quelle di recupero (livello iniziale), consolidamento (livello base e intermedio) e potenziamento (livello avanzato).</w:t>
      </w:r>
    </w:p>
    <w:p w:rsidR="007F36DB" w:rsidRDefault="007F36DB">
      <w:pPr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D466CC" w:rsidRDefault="00D466CC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272A96" w:rsidRDefault="00272A96">
      <w:pPr>
        <w:jc w:val="both"/>
        <w:rPr>
          <w:b/>
          <w:sz w:val="28"/>
          <w:szCs w:val="28"/>
        </w:rPr>
      </w:pPr>
    </w:p>
    <w:p w:rsidR="007F36DB" w:rsidRDefault="00786A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Attività previste per il raggiungimento degli obiettivi </w:t>
      </w:r>
    </w:p>
    <w:p w:rsidR="007F36DB" w:rsidRDefault="00786A9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UdA</w:t>
      </w:r>
      <w:proofErr w:type="spellEnd"/>
      <w:r>
        <w:rPr>
          <w:color w:val="000000"/>
          <w:sz w:val="28"/>
          <w:szCs w:val="28"/>
        </w:rPr>
        <w:t>/Percorsi didattici disciplinari, inter/transdisciplinari</w:t>
      </w:r>
    </w:p>
    <w:p w:rsidR="007F36DB" w:rsidRDefault="00786A9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Uscite didattiche</w:t>
      </w:r>
    </w:p>
    <w:p w:rsidR="007F36DB" w:rsidRDefault="00786A9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Progetti previsti in orario curricolare</w:t>
      </w:r>
    </w:p>
    <w:p w:rsidR="007F36DB" w:rsidRDefault="007F36DB">
      <w:pPr>
        <w:jc w:val="both"/>
        <w:rPr>
          <w:sz w:val="28"/>
          <w:szCs w:val="28"/>
          <w:highlight w:val="yellow"/>
        </w:rPr>
      </w:pPr>
    </w:p>
    <w:p w:rsidR="007F36DB" w:rsidRDefault="00786A9B">
      <w:pPr>
        <w:jc w:val="both"/>
        <w:rPr>
          <w:sz w:val="24"/>
          <w:szCs w:val="24"/>
        </w:rPr>
      </w:pPr>
      <w:r>
        <w:rPr>
          <w:sz w:val="24"/>
          <w:szCs w:val="24"/>
        </w:rPr>
        <w:t>Per i contenuti di Civiltà e attualità si lascia libertà di distribuzione degli argomenti nel triennio e nei quadrimestri garantendo il raggiungimento degli obiettivi e delle conoscenze indicati nel Curricolo di Istituto.</w:t>
      </w:r>
    </w:p>
    <w:p w:rsidR="007F36DB" w:rsidRDefault="007F36DB">
      <w:pPr>
        <w:jc w:val="both"/>
        <w:rPr>
          <w:sz w:val="28"/>
          <w:szCs w:val="28"/>
          <w:highlight w:val="yellow"/>
        </w:rPr>
      </w:pPr>
    </w:p>
    <w:p w:rsidR="007F36DB" w:rsidRDefault="00786A9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Cronoprogramma orientativo</w:t>
      </w:r>
    </w:p>
    <w:p w:rsidR="00272A96" w:rsidRDefault="00272A96">
      <w:pPr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365"/>
      </w:tblGrid>
      <w:tr w:rsidR="007F36DB">
        <w:tc>
          <w:tcPr>
            <w:tcW w:w="2263" w:type="dxa"/>
          </w:tcPr>
          <w:p w:rsidR="007F36DB" w:rsidRDefault="00786A9B">
            <w:pPr>
              <w:jc w:val="both"/>
              <w:rPr>
                <w:b/>
              </w:rPr>
            </w:pPr>
            <w:r>
              <w:rPr>
                <w:b/>
              </w:rPr>
              <w:t>Settembre</w:t>
            </w:r>
          </w:p>
        </w:tc>
        <w:tc>
          <w:tcPr>
            <w:tcW w:w="7365" w:type="dxa"/>
          </w:tcPr>
          <w:p w:rsidR="007F36DB" w:rsidRDefault="00786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Attività di continuità </w:t>
            </w:r>
          </w:p>
        </w:tc>
      </w:tr>
      <w:tr w:rsidR="007F36DB">
        <w:tc>
          <w:tcPr>
            <w:tcW w:w="2263" w:type="dxa"/>
          </w:tcPr>
          <w:p w:rsidR="007F36DB" w:rsidRDefault="00786A9B">
            <w:pPr>
              <w:jc w:val="both"/>
              <w:rPr>
                <w:b/>
              </w:rPr>
            </w:pPr>
            <w:r>
              <w:rPr>
                <w:b/>
              </w:rPr>
              <w:t>Ottobre - Novembre</w:t>
            </w:r>
          </w:p>
        </w:tc>
        <w:tc>
          <w:tcPr>
            <w:tcW w:w="7365" w:type="dxa"/>
          </w:tcPr>
          <w:p w:rsidR="007F36DB" w:rsidRDefault="00786A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continuità - Assistente linguistico francese-Progetto Cinema- Uscita didattica VILLA MEDICI (classi prime)</w:t>
            </w:r>
          </w:p>
        </w:tc>
      </w:tr>
      <w:tr w:rsidR="007F36DB">
        <w:tc>
          <w:tcPr>
            <w:tcW w:w="2263" w:type="dxa"/>
          </w:tcPr>
          <w:p w:rsidR="007F36DB" w:rsidRDefault="00786A9B">
            <w:pPr>
              <w:jc w:val="both"/>
              <w:rPr>
                <w:b/>
              </w:rPr>
            </w:pPr>
            <w:r>
              <w:rPr>
                <w:b/>
              </w:rPr>
              <w:t>Dicembre-Gennaio</w:t>
            </w:r>
          </w:p>
        </w:tc>
        <w:tc>
          <w:tcPr>
            <w:tcW w:w="7365" w:type="dxa"/>
          </w:tcPr>
          <w:p w:rsidR="007F36DB" w:rsidRDefault="00786A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di continuità- Assistente linguistico francese-Teatro in lingua inglese (classi seconde)- Teatro in lingua francese (classi terze)- Progetto Cinema</w:t>
            </w:r>
          </w:p>
        </w:tc>
      </w:tr>
      <w:tr w:rsidR="007F36DB">
        <w:tc>
          <w:tcPr>
            <w:tcW w:w="2263" w:type="dxa"/>
          </w:tcPr>
          <w:p w:rsidR="007F36DB" w:rsidRDefault="00786A9B">
            <w:pPr>
              <w:jc w:val="both"/>
              <w:rPr>
                <w:b/>
              </w:rPr>
            </w:pPr>
            <w:r>
              <w:rPr>
                <w:b/>
              </w:rPr>
              <w:t>Febbraio-Marzo</w:t>
            </w:r>
          </w:p>
        </w:tc>
        <w:tc>
          <w:tcPr>
            <w:tcW w:w="7365" w:type="dxa"/>
          </w:tcPr>
          <w:p w:rsidR="007F36DB" w:rsidRDefault="00786A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CLIL Arte (classi prime) - Assistente linguistico francese-IES ABROAD- Teatro in lingua inglese (classi terze)- Palestra Invalsi-Progetto Cinema</w:t>
            </w:r>
          </w:p>
        </w:tc>
      </w:tr>
      <w:tr w:rsidR="007F36DB">
        <w:tc>
          <w:tcPr>
            <w:tcW w:w="2263" w:type="dxa"/>
          </w:tcPr>
          <w:p w:rsidR="007F36DB" w:rsidRDefault="00786A9B">
            <w:pPr>
              <w:jc w:val="both"/>
              <w:rPr>
                <w:b/>
              </w:rPr>
            </w:pPr>
            <w:r>
              <w:rPr>
                <w:b/>
              </w:rPr>
              <w:t>Aprile-Maggio</w:t>
            </w:r>
          </w:p>
        </w:tc>
        <w:tc>
          <w:tcPr>
            <w:tcW w:w="7365" w:type="dxa"/>
          </w:tcPr>
          <w:p w:rsidR="007F36DB" w:rsidRDefault="00786A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CLIL Arte (classi prime) - Assistente linguistico francese- IES ABROAD- Progetto Cinema</w:t>
            </w:r>
          </w:p>
        </w:tc>
      </w:tr>
      <w:tr w:rsidR="007F36DB">
        <w:tc>
          <w:tcPr>
            <w:tcW w:w="2263" w:type="dxa"/>
          </w:tcPr>
          <w:p w:rsidR="007F36DB" w:rsidRDefault="00786A9B">
            <w:pPr>
              <w:jc w:val="both"/>
              <w:rPr>
                <w:b/>
              </w:rPr>
            </w:pPr>
            <w:r>
              <w:rPr>
                <w:b/>
              </w:rPr>
              <w:t>Giugno</w:t>
            </w:r>
          </w:p>
        </w:tc>
        <w:tc>
          <w:tcPr>
            <w:tcW w:w="7365" w:type="dxa"/>
          </w:tcPr>
          <w:p w:rsidR="007F36DB" w:rsidRDefault="007F36DB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F36DB" w:rsidRDefault="00786A9B">
      <w:pPr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:rsidR="007F36DB" w:rsidRDefault="007F36DB">
      <w:pPr>
        <w:jc w:val="both"/>
      </w:pPr>
      <w:bookmarkStart w:id="1" w:name="_heading=h.gjdgxs" w:colFirst="0" w:colLast="0"/>
      <w:bookmarkEnd w:id="1"/>
    </w:p>
    <w:sectPr w:rsidR="007F36D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CB"/>
    <w:multiLevelType w:val="multilevel"/>
    <w:tmpl w:val="0B505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3725F02"/>
    <w:multiLevelType w:val="multilevel"/>
    <w:tmpl w:val="19A652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49044FA"/>
    <w:multiLevelType w:val="multilevel"/>
    <w:tmpl w:val="FF1C6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6C61BC5"/>
    <w:multiLevelType w:val="multilevel"/>
    <w:tmpl w:val="2F789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0769760C"/>
    <w:multiLevelType w:val="multilevel"/>
    <w:tmpl w:val="0AF26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09A93D0A"/>
    <w:multiLevelType w:val="multilevel"/>
    <w:tmpl w:val="C57A7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0ACD0A39"/>
    <w:multiLevelType w:val="multilevel"/>
    <w:tmpl w:val="A3522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0AEE0282"/>
    <w:multiLevelType w:val="multilevel"/>
    <w:tmpl w:val="E69A4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0C107584"/>
    <w:multiLevelType w:val="multilevel"/>
    <w:tmpl w:val="3F9A86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0CA42F12"/>
    <w:multiLevelType w:val="multilevel"/>
    <w:tmpl w:val="E9F4C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0D1922D3"/>
    <w:multiLevelType w:val="multilevel"/>
    <w:tmpl w:val="63622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0FC0593E"/>
    <w:multiLevelType w:val="multilevel"/>
    <w:tmpl w:val="D7600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10251960"/>
    <w:multiLevelType w:val="multilevel"/>
    <w:tmpl w:val="5532E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114C4A3F"/>
    <w:multiLevelType w:val="multilevel"/>
    <w:tmpl w:val="401843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1177489D"/>
    <w:multiLevelType w:val="multilevel"/>
    <w:tmpl w:val="C60A0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122E252A"/>
    <w:multiLevelType w:val="multilevel"/>
    <w:tmpl w:val="D618D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134F7F9E"/>
    <w:multiLevelType w:val="multilevel"/>
    <w:tmpl w:val="45D68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13960778"/>
    <w:multiLevelType w:val="multilevel"/>
    <w:tmpl w:val="552CD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187E50FB"/>
    <w:multiLevelType w:val="multilevel"/>
    <w:tmpl w:val="C3041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18CF6814"/>
    <w:multiLevelType w:val="multilevel"/>
    <w:tmpl w:val="0C00A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19AE5FEA"/>
    <w:multiLevelType w:val="multilevel"/>
    <w:tmpl w:val="CF5C9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1BC100B3"/>
    <w:multiLevelType w:val="multilevel"/>
    <w:tmpl w:val="EDD48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1EEC77DE"/>
    <w:multiLevelType w:val="multilevel"/>
    <w:tmpl w:val="99A27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21B2660A"/>
    <w:multiLevelType w:val="multilevel"/>
    <w:tmpl w:val="AFD63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21D472FA"/>
    <w:multiLevelType w:val="multilevel"/>
    <w:tmpl w:val="43B83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>
    <w:nsid w:val="23C2157A"/>
    <w:multiLevelType w:val="multilevel"/>
    <w:tmpl w:val="251295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255D25BC"/>
    <w:multiLevelType w:val="multilevel"/>
    <w:tmpl w:val="8E783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283536FE"/>
    <w:multiLevelType w:val="multilevel"/>
    <w:tmpl w:val="F3140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>
    <w:nsid w:val="2A36060E"/>
    <w:multiLevelType w:val="multilevel"/>
    <w:tmpl w:val="F482E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2A704AEB"/>
    <w:multiLevelType w:val="multilevel"/>
    <w:tmpl w:val="DB2221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2D4C0910"/>
    <w:multiLevelType w:val="multilevel"/>
    <w:tmpl w:val="C9182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2E262FFE"/>
    <w:multiLevelType w:val="multilevel"/>
    <w:tmpl w:val="D0EA2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2E9A01C5"/>
    <w:multiLevelType w:val="multilevel"/>
    <w:tmpl w:val="3BA6A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>
    <w:nsid w:val="30364AA7"/>
    <w:multiLevelType w:val="multilevel"/>
    <w:tmpl w:val="4E3A7E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>
    <w:nsid w:val="324701C8"/>
    <w:multiLevelType w:val="multilevel"/>
    <w:tmpl w:val="0518D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>
    <w:nsid w:val="327F7B51"/>
    <w:multiLevelType w:val="multilevel"/>
    <w:tmpl w:val="6FFA2E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>
    <w:nsid w:val="33812C64"/>
    <w:multiLevelType w:val="multilevel"/>
    <w:tmpl w:val="63621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>
    <w:nsid w:val="344F0575"/>
    <w:multiLevelType w:val="multilevel"/>
    <w:tmpl w:val="F45C3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>
    <w:nsid w:val="39147490"/>
    <w:multiLevelType w:val="multilevel"/>
    <w:tmpl w:val="30E8A8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>
    <w:nsid w:val="3A0C1477"/>
    <w:multiLevelType w:val="multilevel"/>
    <w:tmpl w:val="81DC3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>
    <w:nsid w:val="3AFA4FD9"/>
    <w:multiLevelType w:val="multilevel"/>
    <w:tmpl w:val="0630D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>
    <w:nsid w:val="3B3B11DB"/>
    <w:multiLevelType w:val="multilevel"/>
    <w:tmpl w:val="523C6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>
    <w:nsid w:val="3B783266"/>
    <w:multiLevelType w:val="multilevel"/>
    <w:tmpl w:val="60202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>
    <w:nsid w:val="3FA720B8"/>
    <w:multiLevelType w:val="multilevel"/>
    <w:tmpl w:val="C09248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>
    <w:nsid w:val="402D4D80"/>
    <w:multiLevelType w:val="multilevel"/>
    <w:tmpl w:val="E91ED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>
    <w:nsid w:val="41D55609"/>
    <w:multiLevelType w:val="multilevel"/>
    <w:tmpl w:val="B04AB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>
    <w:nsid w:val="421F6501"/>
    <w:multiLevelType w:val="multilevel"/>
    <w:tmpl w:val="55900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>
    <w:nsid w:val="44A119D0"/>
    <w:multiLevelType w:val="multilevel"/>
    <w:tmpl w:val="FBA80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>
    <w:nsid w:val="461F635D"/>
    <w:multiLevelType w:val="multilevel"/>
    <w:tmpl w:val="6A769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>
    <w:nsid w:val="47A70588"/>
    <w:multiLevelType w:val="multilevel"/>
    <w:tmpl w:val="E5C8C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>
    <w:nsid w:val="49785536"/>
    <w:multiLevelType w:val="multilevel"/>
    <w:tmpl w:val="660AF0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>
    <w:nsid w:val="49AF13E1"/>
    <w:multiLevelType w:val="multilevel"/>
    <w:tmpl w:val="C116E0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>
    <w:nsid w:val="4A030897"/>
    <w:multiLevelType w:val="multilevel"/>
    <w:tmpl w:val="7A1C0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>
    <w:nsid w:val="4BAE0A1F"/>
    <w:multiLevelType w:val="multilevel"/>
    <w:tmpl w:val="EE76A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4">
    <w:nsid w:val="4F5409A5"/>
    <w:multiLevelType w:val="multilevel"/>
    <w:tmpl w:val="784689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>
    <w:nsid w:val="4FFC4DDA"/>
    <w:multiLevelType w:val="multilevel"/>
    <w:tmpl w:val="BB426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>
    <w:nsid w:val="530B16DD"/>
    <w:multiLevelType w:val="multilevel"/>
    <w:tmpl w:val="9C4EF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7">
    <w:nsid w:val="530E0394"/>
    <w:multiLevelType w:val="multilevel"/>
    <w:tmpl w:val="0CC66F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8">
    <w:nsid w:val="535E7E5D"/>
    <w:multiLevelType w:val="multilevel"/>
    <w:tmpl w:val="11C86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9">
    <w:nsid w:val="53855C1C"/>
    <w:multiLevelType w:val="multilevel"/>
    <w:tmpl w:val="B03C99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>
    <w:nsid w:val="552E130F"/>
    <w:multiLevelType w:val="multilevel"/>
    <w:tmpl w:val="D6D66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>
    <w:nsid w:val="56320F75"/>
    <w:multiLevelType w:val="multilevel"/>
    <w:tmpl w:val="422AB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2">
    <w:nsid w:val="57B576E5"/>
    <w:multiLevelType w:val="multilevel"/>
    <w:tmpl w:val="00A89E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3">
    <w:nsid w:val="58A447B9"/>
    <w:multiLevelType w:val="multilevel"/>
    <w:tmpl w:val="8CEA8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>
    <w:nsid w:val="59F41BC3"/>
    <w:multiLevelType w:val="multilevel"/>
    <w:tmpl w:val="6AFE0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>
    <w:nsid w:val="5A2468DB"/>
    <w:multiLevelType w:val="multilevel"/>
    <w:tmpl w:val="B0705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6">
    <w:nsid w:val="5C101EC6"/>
    <w:multiLevelType w:val="multilevel"/>
    <w:tmpl w:val="ADECA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7">
    <w:nsid w:val="5CF61076"/>
    <w:multiLevelType w:val="multilevel"/>
    <w:tmpl w:val="42DAF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>
    <w:nsid w:val="5D5E2B66"/>
    <w:multiLevelType w:val="multilevel"/>
    <w:tmpl w:val="3370D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9">
    <w:nsid w:val="5DD4611F"/>
    <w:multiLevelType w:val="multilevel"/>
    <w:tmpl w:val="3AA8C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0">
    <w:nsid w:val="5DD62A78"/>
    <w:multiLevelType w:val="multilevel"/>
    <w:tmpl w:val="EA2AD2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1">
    <w:nsid w:val="603E6B13"/>
    <w:multiLevelType w:val="multilevel"/>
    <w:tmpl w:val="ECB0B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2">
    <w:nsid w:val="629419B1"/>
    <w:multiLevelType w:val="multilevel"/>
    <w:tmpl w:val="C0143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3">
    <w:nsid w:val="633A7842"/>
    <w:multiLevelType w:val="multilevel"/>
    <w:tmpl w:val="8CDC7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4">
    <w:nsid w:val="68071BEE"/>
    <w:multiLevelType w:val="multilevel"/>
    <w:tmpl w:val="592EB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5">
    <w:nsid w:val="6DBD3FBF"/>
    <w:multiLevelType w:val="multilevel"/>
    <w:tmpl w:val="A67A4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6">
    <w:nsid w:val="6E8B1953"/>
    <w:multiLevelType w:val="multilevel"/>
    <w:tmpl w:val="58FE77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7">
    <w:nsid w:val="6FCF24B9"/>
    <w:multiLevelType w:val="multilevel"/>
    <w:tmpl w:val="FD3813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8">
    <w:nsid w:val="7396160F"/>
    <w:multiLevelType w:val="multilevel"/>
    <w:tmpl w:val="DDE2D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9">
    <w:nsid w:val="73B8371B"/>
    <w:multiLevelType w:val="multilevel"/>
    <w:tmpl w:val="89087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0">
    <w:nsid w:val="765D18E2"/>
    <w:multiLevelType w:val="multilevel"/>
    <w:tmpl w:val="AC2A63BC"/>
    <w:lvl w:ilvl="0">
      <w:start w:val="5"/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3" w:hanging="360"/>
      </w:pPr>
      <w:rPr>
        <w:rFonts w:ascii="Noto Sans Symbols" w:eastAsia="Noto Sans Symbols" w:hAnsi="Noto Sans Symbols" w:cs="Noto Sans Symbols"/>
      </w:rPr>
    </w:lvl>
  </w:abstractNum>
  <w:abstractNum w:abstractNumId="81">
    <w:nsid w:val="772F05D1"/>
    <w:multiLevelType w:val="multilevel"/>
    <w:tmpl w:val="8C669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2">
    <w:nsid w:val="783A21C3"/>
    <w:multiLevelType w:val="multilevel"/>
    <w:tmpl w:val="01848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3">
    <w:nsid w:val="784116E2"/>
    <w:multiLevelType w:val="multilevel"/>
    <w:tmpl w:val="2FB6D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4">
    <w:nsid w:val="78827015"/>
    <w:multiLevelType w:val="multilevel"/>
    <w:tmpl w:val="3392F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5">
    <w:nsid w:val="7A6D74F3"/>
    <w:multiLevelType w:val="multilevel"/>
    <w:tmpl w:val="A4E8EE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6">
    <w:nsid w:val="7BE24F74"/>
    <w:multiLevelType w:val="multilevel"/>
    <w:tmpl w:val="B24A3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7">
    <w:nsid w:val="7D9D3C14"/>
    <w:multiLevelType w:val="multilevel"/>
    <w:tmpl w:val="109C8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8">
    <w:nsid w:val="7E5005AB"/>
    <w:multiLevelType w:val="multilevel"/>
    <w:tmpl w:val="502E55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9">
    <w:nsid w:val="7E7822B1"/>
    <w:multiLevelType w:val="multilevel"/>
    <w:tmpl w:val="2AFC6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0">
    <w:nsid w:val="7FFA66DF"/>
    <w:multiLevelType w:val="multilevel"/>
    <w:tmpl w:val="791A61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4"/>
  </w:num>
  <w:num w:numId="2">
    <w:abstractNumId w:val="7"/>
  </w:num>
  <w:num w:numId="3">
    <w:abstractNumId w:val="63"/>
  </w:num>
  <w:num w:numId="4">
    <w:abstractNumId w:val="43"/>
  </w:num>
  <w:num w:numId="5">
    <w:abstractNumId w:val="64"/>
  </w:num>
  <w:num w:numId="6">
    <w:abstractNumId w:val="12"/>
  </w:num>
  <w:num w:numId="7">
    <w:abstractNumId w:val="77"/>
  </w:num>
  <w:num w:numId="8">
    <w:abstractNumId w:val="46"/>
  </w:num>
  <w:num w:numId="9">
    <w:abstractNumId w:val="31"/>
  </w:num>
  <w:num w:numId="10">
    <w:abstractNumId w:val="61"/>
  </w:num>
  <w:num w:numId="11">
    <w:abstractNumId w:val="33"/>
  </w:num>
  <w:num w:numId="12">
    <w:abstractNumId w:val="26"/>
  </w:num>
  <w:num w:numId="13">
    <w:abstractNumId w:val="27"/>
  </w:num>
  <w:num w:numId="14">
    <w:abstractNumId w:val="38"/>
  </w:num>
  <w:num w:numId="15">
    <w:abstractNumId w:val="5"/>
  </w:num>
  <w:num w:numId="16">
    <w:abstractNumId w:val="39"/>
  </w:num>
  <w:num w:numId="17">
    <w:abstractNumId w:val="47"/>
  </w:num>
  <w:num w:numId="18">
    <w:abstractNumId w:val="58"/>
  </w:num>
  <w:num w:numId="19">
    <w:abstractNumId w:val="62"/>
  </w:num>
  <w:num w:numId="20">
    <w:abstractNumId w:val="73"/>
  </w:num>
  <w:num w:numId="21">
    <w:abstractNumId w:val="9"/>
  </w:num>
  <w:num w:numId="22">
    <w:abstractNumId w:val="80"/>
  </w:num>
  <w:num w:numId="23">
    <w:abstractNumId w:val="50"/>
  </w:num>
  <w:num w:numId="24">
    <w:abstractNumId w:val="4"/>
  </w:num>
  <w:num w:numId="25">
    <w:abstractNumId w:val="82"/>
  </w:num>
  <w:num w:numId="26">
    <w:abstractNumId w:val="19"/>
  </w:num>
  <w:num w:numId="27">
    <w:abstractNumId w:val="74"/>
  </w:num>
  <w:num w:numId="28">
    <w:abstractNumId w:val="83"/>
  </w:num>
  <w:num w:numId="29">
    <w:abstractNumId w:val="28"/>
  </w:num>
  <w:num w:numId="30">
    <w:abstractNumId w:val="84"/>
  </w:num>
  <w:num w:numId="31">
    <w:abstractNumId w:val="72"/>
  </w:num>
  <w:num w:numId="32">
    <w:abstractNumId w:val="22"/>
  </w:num>
  <w:num w:numId="33">
    <w:abstractNumId w:val="51"/>
  </w:num>
  <w:num w:numId="34">
    <w:abstractNumId w:val="48"/>
  </w:num>
  <w:num w:numId="35">
    <w:abstractNumId w:val="24"/>
  </w:num>
  <w:num w:numId="36">
    <w:abstractNumId w:val="87"/>
  </w:num>
  <w:num w:numId="37">
    <w:abstractNumId w:val="35"/>
  </w:num>
  <w:num w:numId="38">
    <w:abstractNumId w:val="18"/>
  </w:num>
  <w:num w:numId="39">
    <w:abstractNumId w:val="78"/>
  </w:num>
  <w:num w:numId="40">
    <w:abstractNumId w:val="85"/>
  </w:num>
  <w:num w:numId="41">
    <w:abstractNumId w:val="1"/>
  </w:num>
  <w:num w:numId="42">
    <w:abstractNumId w:val="42"/>
  </w:num>
  <w:num w:numId="43">
    <w:abstractNumId w:val="32"/>
  </w:num>
  <w:num w:numId="44">
    <w:abstractNumId w:val="67"/>
  </w:num>
  <w:num w:numId="45">
    <w:abstractNumId w:val="57"/>
  </w:num>
  <w:num w:numId="46">
    <w:abstractNumId w:val="20"/>
  </w:num>
  <w:num w:numId="47">
    <w:abstractNumId w:val="59"/>
  </w:num>
  <w:num w:numId="48">
    <w:abstractNumId w:val="36"/>
  </w:num>
  <w:num w:numId="49">
    <w:abstractNumId w:val="90"/>
  </w:num>
  <w:num w:numId="50">
    <w:abstractNumId w:val="56"/>
  </w:num>
  <w:num w:numId="51">
    <w:abstractNumId w:val="23"/>
  </w:num>
  <w:num w:numId="52">
    <w:abstractNumId w:val="40"/>
  </w:num>
  <w:num w:numId="53">
    <w:abstractNumId w:val="21"/>
  </w:num>
  <w:num w:numId="54">
    <w:abstractNumId w:val="60"/>
  </w:num>
  <w:num w:numId="55">
    <w:abstractNumId w:val="52"/>
  </w:num>
  <w:num w:numId="56">
    <w:abstractNumId w:val="66"/>
  </w:num>
  <w:num w:numId="57">
    <w:abstractNumId w:val="44"/>
  </w:num>
  <w:num w:numId="58">
    <w:abstractNumId w:val="45"/>
  </w:num>
  <w:num w:numId="59">
    <w:abstractNumId w:val="55"/>
  </w:num>
  <w:num w:numId="60">
    <w:abstractNumId w:val="69"/>
  </w:num>
  <w:num w:numId="61">
    <w:abstractNumId w:val="79"/>
  </w:num>
  <w:num w:numId="62">
    <w:abstractNumId w:val="6"/>
  </w:num>
  <w:num w:numId="63">
    <w:abstractNumId w:val="81"/>
  </w:num>
  <w:num w:numId="64">
    <w:abstractNumId w:val="86"/>
  </w:num>
  <w:num w:numId="65">
    <w:abstractNumId w:val="17"/>
  </w:num>
  <w:num w:numId="66">
    <w:abstractNumId w:val="2"/>
  </w:num>
  <w:num w:numId="67">
    <w:abstractNumId w:val="89"/>
  </w:num>
  <w:num w:numId="68">
    <w:abstractNumId w:val="29"/>
  </w:num>
  <w:num w:numId="69">
    <w:abstractNumId w:val="37"/>
  </w:num>
  <w:num w:numId="70">
    <w:abstractNumId w:val="88"/>
  </w:num>
  <w:num w:numId="71">
    <w:abstractNumId w:val="54"/>
  </w:num>
  <w:num w:numId="72">
    <w:abstractNumId w:val="41"/>
  </w:num>
  <w:num w:numId="73">
    <w:abstractNumId w:val="49"/>
  </w:num>
  <w:num w:numId="74">
    <w:abstractNumId w:val="15"/>
  </w:num>
  <w:num w:numId="75">
    <w:abstractNumId w:val="3"/>
  </w:num>
  <w:num w:numId="76">
    <w:abstractNumId w:val="10"/>
  </w:num>
  <w:num w:numId="77">
    <w:abstractNumId w:val="0"/>
  </w:num>
  <w:num w:numId="78">
    <w:abstractNumId w:val="53"/>
  </w:num>
  <w:num w:numId="79">
    <w:abstractNumId w:val="13"/>
  </w:num>
  <w:num w:numId="80">
    <w:abstractNumId w:val="68"/>
  </w:num>
  <w:num w:numId="81">
    <w:abstractNumId w:val="76"/>
  </w:num>
  <w:num w:numId="82">
    <w:abstractNumId w:val="34"/>
  </w:num>
  <w:num w:numId="83">
    <w:abstractNumId w:val="8"/>
  </w:num>
  <w:num w:numId="84">
    <w:abstractNumId w:val="25"/>
  </w:num>
  <w:num w:numId="85">
    <w:abstractNumId w:val="70"/>
  </w:num>
  <w:num w:numId="86">
    <w:abstractNumId w:val="30"/>
  </w:num>
  <w:num w:numId="87">
    <w:abstractNumId w:val="16"/>
  </w:num>
  <w:num w:numId="88">
    <w:abstractNumId w:val="65"/>
  </w:num>
  <w:num w:numId="89">
    <w:abstractNumId w:val="11"/>
  </w:num>
  <w:num w:numId="90">
    <w:abstractNumId w:val="71"/>
  </w:num>
  <w:num w:numId="91">
    <w:abstractNumId w:val="7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F36DB"/>
    <w:rsid w:val="00272A96"/>
    <w:rsid w:val="00786A9B"/>
    <w:rsid w:val="007F36DB"/>
    <w:rsid w:val="00D466CC"/>
    <w:rsid w:val="00E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9BC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B749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49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4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4AA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F478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A3617F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9BC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B749B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49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4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4AA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F478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A3617F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scont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mic818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mab0HRaMd0zTMDHjkk+se+4jQA==">CgMxLjAyCGguZ2pkZ3hzOAByITFZcEtKYi0wd1ZWYlh0SEc0eTdfOFA2TFdTU0sxQi1fSw==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5630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FELICI</dc:creator>
  <cp:lastModifiedBy>maui</cp:lastModifiedBy>
  <cp:revision>2</cp:revision>
  <dcterms:created xsi:type="dcterms:W3CDTF">2023-10-27T20:10:00Z</dcterms:created>
  <dcterms:modified xsi:type="dcterms:W3CDTF">2023-10-27T20:10:00Z</dcterms:modified>
</cp:coreProperties>
</file>