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C3A" w:rsidRDefault="00037C3A">
      <w:pPr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:rsidR="00037C3A" w:rsidRDefault="00DF21C3">
      <w:pPr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ALLEGATO F</w:t>
      </w:r>
    </w:p>
    <w:p w:rsidR="00037C3A" w:rsidRDefault="00DF21C3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DICHIARAZIONE DI SERVIZIO CONTINUATIVO</w:t>
      </w: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DF21C3">
      <w:pPr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037C3A" w:rsidRDefault="00DF21C3">
      <w:pPr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sotto la mia responsabilità di prestare servizio, nel corrente anno scolastico _____ / ___</w:t>
      </w:r>
      <w:proofErr w:type="gramStart"/>
      <w:r>
        <w:rPr>
          <w:rFonts w:ascii="Times New Roman" w:hAnsi="Times New Roman"/>
          <w:sz w:val="20"/>
          <w:szCs w:val="20"/>
        </w:rPr>
        <w:t>_ ,</w:t>
      </w:r>
      <w:proofErr w:type="gramEnd"/>
      <w:r>
        <w:rPr>
          <w:rFonts w:ascii="Times New Roman" w:hAnsi="Times New Roman"/>
          <w:sz w:val="20"/>
          <w:szCs w:val="20"/>
        </w:rPr>
        <w:t xml:space="preserve"> presso la unità scolastica ___________________________________________________________ </w:t>
      </w:r>
    </w:p>
    <w:p w:rsidR="00037C3A" w:rsidRDefault="00DF21C3">
      <w:pPr>
        <w:tabs>
          <w:tab w:val="left" w:pos="7088"/>
        </w:tabs>
        <w:spacing w:after="0" w:line="240" w:lineRule="auto"/>
        <w:ind w:right="-82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ubicata nel comune di _______________________________________ </w:t>
      </w:r>
      <w:proofErr w:type="spellStart"/>
      <w:r>
        <w:rPr>
          <w:rFonts w:ascii="Times New Roman" w:hAnsi="Times New Roman"/>
          <w:sz w:val="20"/>
          <w:szCs w:val="20"/>
        </w:rPr>
        <w:t>di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attuale titolarità e di aver prestato ininterrottamente servizio nella medesima unità scolastica </w:t>
      </w:r>
      <w:r>
        <w:rPr>
          <w:rFonts w:ascii="Times New Roman" w:hAnsi="Times New Roman"/>
          <w:i/>
          <w:sz w:val="20"/>
          <w:szCs w:val="20"/>
        </w:rPr>
        <w:t>(a)</w:t>
      </w:r>
      <w:r>
        <w:rPr>
          <w:rFonts w:ascii="Times New Roman" w:hAnsi="Times New Roman"/>
          <w:sz w:val="20"/>
          <w:szCs w:val="20"/>
        </w:rPr>
        <w:t xml:space="preserve"> conservandone la titolarità ovvero in altre istituzioni per cui non si interrompe la continuità come previsto dalla nota 5 dell’allegato D del contratto su</w:t>
      </w:r>
      <w:r>
        <w:rPr>
          <w:rFonts w:ascii="Times New Roman" w:hAnsi="Times New Roman"/>
          <w:sz w:val="20"/>
          <w:szCs w:val="20"/>
        </w:rPr>
        <w:t>lla mobilità:</w:t>
      </w:r>
    </w:p>
    <w:p w:rsidR="00037C3A" w:rsidRDefault="00037C3A">
      <w:pPr>
        <w:spacing w:after="0" w:line="240" w:lineRule="auto"/>
        <w:ind w:right="567"/>
        <w:textAlignment w:val="baseline"/>
        <w:rPr>
          <w:rFonts w:ascii="Courier New" w:hAnsi="Courier New"/>
          <w:sz w:val="20"/>
          <w:szCs w:val="20"/>
        </w:rPr>
      </w:pPr>
    </w:p>
    <w:p w:rsidR="00037C3A" w:rsidRDefault="00DF21C3">
      <w:pPr>
        <w:spacing w:after="0" w:line="240" w:lineRule="auto"/>
        <w:ind w:right="567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Anni di continuità:</w:t>
      </w: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Scuola 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c)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(d)</w:t>
            </w: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DF21C3">
      <w:pPr>
        <w:spacing w:after="0" w:line="240" w:lineRule="auto"/>
        <w:ind w:right="56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dichiaro altresì di aver prestato ininterrottamente servizio nel succitato comune, conservandone la titolarità </w:t>
      </w:r>
      <w:proofErr w:type="gramStart"/>
      <w:r>
        <w:rPr>
          <w:rFonts w:ascii="Times New Roman" w:hAnsi="Times New Roman"/>
          <w:sz w:val="20"/>
          <w:szCs w:val="20"/>
        </w:rPr>
        <w:t>in  altre</w:t>
      </w:r>
      <w:proofErr w:type="gramEnd"/>
      <w:r>
        <w:rPr>
          <w:rFonts w:ascii="Times New Roman" w:hAnsi="Times New Roman"/>
          <w:sz w:val="20"/>
          <w:szCs w:val="20"/>
        </w:rPr>
        <w:t xml:space="preserve"> unità scolastiche dello stesso, nei seguenti anni scolastici immediatamente precedenti a quelli già dichiarati </w:t>
      </w:r>
      <w:r>
        <w:rPr>
          <w:rFonts w:ascii="Times New Roman" w:hAnsi="Times New Roman"/>
          <w:i/>
          <w:sz w:val="20"/>
          <w:szCs w:val="20"/>
        </w:rPr>
        <w:t>(b)</w:t>
      </w:r>
      <w:r>
        <w:rPr>
          <w:rFonts w:ascii="Times New Roman" w:hAnsi="Times New Roman"/>
          <w:sz w:val="20"/>
          <w:szCs w:val="20"/>
        </w:rPr>
        <w:t>:</w:t>
      </w:r>
    </w:p>
    <w:p w:rsidR="00037C3A" w:rsidRDefault="00037C3A">
      <w:pPr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tbl>
      <w:tblPr>
        <w:tblW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3544"/>
      </w:tblGrid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Anno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scolastico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keepNext/>
              <w:widowControl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Scuola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(c)</w:t>
            </w:r>
          </w:p>
        </w:tc>
      </w:tr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037C3A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:rsidR="00037C3A" w:rsidRDefault="00037C3A">
      <w:pPr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037C3A">
      <w:pPr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037C3A">
      <w:pPr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037C3A">
      <w:pPr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037C3A">
      <w:pPr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037C3A">
      <w:pPr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037C3A">
      <w:pPr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037C3A">
      <w:pPr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037C3A">
      <w:pPr>
        <w:spacing w:after="0" w:line="240" w:lineRule="auto"/>
        <w:ind w:right="-82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DF21C3">
      <w:pPr>
        <w:spacing w:before="240" w:after="24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br w:type="page"/>
      </w:r>
    </w:p>
    <w:p w:rsidR="00037C3A" w:rsidRDefault="00DF21C3">
      <w:pPr>
        <w:spacing w:before="240" w:after="24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Dichiarazione di fruizione della precedenza di cui all’art. 7, co. 1, punti II e IV del C.C.N.I.</w:t>
      </w:r>
    </w:p>
    <w:p w:rsidR="00037C3A" w:rsidRDefault="00DF21C3">
      <w:pPr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Dichiaro sotto la mia responsabilità di aver diritto al rientro con la precedenza prevista nell’art. 7 comma 1 punto II del contratto sulla mobilità nell’istituzione </w:t>
      </w:r>
      <w:r>
        <w:rPr>
          <w:rFonts w:ascii="Times New Roman" w:hAnsi="Times New Roman"/>
          <w:i/>
          <w:sz w:val="20"/>
          <w:szCs w:val="20"/>
        </w:rPr>
        <w:t>(e)</w:t>
      </w:r>
      <w:r>
        <w:rPr>
          <w:rFonts w:ascii="Times New Roman" w:hAnsi="Times New Roman"/>
          <w:sz w:val="20"/>
          <w:szCs w:val="20"/>
        </w:rPr>
        <w:t xml:space="preserve"> ___________________________</w:t>
      </w:r>
    </w:p>
    <w:p w:rsidR="00037C3A" w:rsidRDefault="00DF21C3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_________________________________ubicata nel comune di 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037C3A" w:rsidRDefault="00DF21C3">
      <w:pPr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5"/>
        <w:gridCol w:w="1875"/>
        <w:gridCol w:w="4684"/>
        <w:gridCol w:w="2700"/>
      </w:tblGrid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Scuola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(c)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(d)</w:t>
            </w: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7C3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3A" w:rsidRDefault="00DF21C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C3A" w:rsidRDefault="00037C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DF21C3">
      <w:pPr>
        <w:spacing w:after="0" w:line="240" w:lineRule="auto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NOTE</w:t>
      </w:r>
    </w:p>
    <w:p w:rsidR="00037C3A" w:rsidRDefault="00DF21C3">
      <w:pPr>
        <w:spacing w:before="60"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a) L’introduzione </w:t>
      </w:r>
      <w:proofErr w:type="spellStart"/>
      <w:r>
        <w:rPr>
          <w:rFonts w:ascii="Times New Roman" w:hAnsi="Times New Roman"/>
          <w:i/>
          <w:sz w:val="20"/>
          <w:szCs w:val="20"/>
        </w:rPr>
        <w:t>nell’a.s.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1998/99 dell’organico funzionale di circolo, per la scuola primaria, e </w:t>
      </w:r>
      <w:proofErr w:type="spellStart"/>
      <w:r>
        <w:rPr>
          <w:rFonts w:ascii="Times New Roman" w:hAnsi="Times New Roman"/>
          <w:i/>
          <w:sz w:val="20"/>
          <w:szCs w:val="20"/>
        </w:rPr>
        <w:t>nell’a.s.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1999/2000 nella scuola dell’infanzia, non costituisce soluzione di continuità del servizio ai fini della dichiarazione di servizio continuativo. Ne</w:t>
      </w:r>
      <w:r>
        <w:rPr>
          <w:rFonts w:ascii="Times New Roman" w:hAnsi="Times New Roman"/>
          <w:i/>
          <w:sz w:val="20"/>
          <w:szCs w:val="20"/>
        </w:rPr>
        <w:t xml:space="preserve">l caso di passaggio dal plesso di titolarità del docente al circolo corrispondente. Il trasferimento ottenuto precedentemente all’introduzione dell’organico funzionale tra plessi dello stesso circolo interrompe la continuità di servizio. </w:t>
      </w:r>
    </w:p>
    <w:p w:rsidR="00037C3A" w:rsidRDefault="00DF21C3">
      <w:pPr>
        <w:spacing w:before="60"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b) la dichiarazio</w:t>
      </w:r>
      <w:r>
        <w:rPr>
          <w:rFonts w:ascii="Times New Roman" w:hAnsi="Times New Roman"/>
          <w:i/>
          <w:sz w:val="20"/>
          <w:szCs w:val="20"/>
        </w:rPr>
        <w:t>ne di servizio continuativo nel comune è</w:t>
      </w:r>
      <w:r>
        <w:rPr>
          <w:rFonts w:ascii="Times New Roman" w:hAnsi="Times New Roman"/>
          <w:i/>
          <w:sz w:val="20"/>
          <w:szCs w:val="20"/>
        </w:rPr>
        <w:t xml:space="preserve"> riservata ai docenti individuati come perdenti posto.</w:t>
      </w:r>
    </w:p>
    <w:p w:rsidR="00037C3A" w:rsidRDefault="00DF21C3">
      <w:pPr>
        <w:spacing w:before="60"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c) Riportare il codice della scuola nel caso in cui risulti diversa da quella attuale. </w:t>
      </w:r>
    </w:p>
    <w:p w:rsidR="00037C3A" w:rsidRDefault="00DF21C3">
      <w:pPr>
        <w:spacing w:before="60"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d) Nel caso venga impostata la scuola 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di cui alla nota c) riportare la m</w:t>
      </w:r>
      <w:r>
        <w:rPr>
          <w:rFonts w:ascii="Times New Roman" w:hAnsi="Times New Roman"/>
          <w:i/>
          <w:sz w:val="20"/>
          <w:szCs w:val="20"/>
        </w:rPr>
        <w:t>otivazione dell’assegnazione su tale sede.</w:t>
      </w:r>
    </w:p>
    <w:p w:rsidR="00037C3A" w:rsidRDefault="00DF21C3">
      <w:pPr>
        <w:spacing w:before="60"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e) La precedenza in esame è riferita al circolo che comprende il plesso dal quale il docente beneficiario della precedenza </w:t>
      </w:r>
      <w:proofErr w:type="spellStart"/>
      <w:proofErr w:type="gramStart"/>
      <w:r>
        <w:rPr>
          <w:rFonts w:ascii="Times New Roman" w:hAnsi="Times New Roman"/>
          <w:i/>
          <w:sz w:val="20"/>
          <w:szCs w:val="20"/>
        </w:rPr>
        <w:t>e’</w:t>
      </w:r>
      <w:proofErr w:type="spellEnd"/>
      <w:proofErr w:type="gramEnd"/>
      <w:r>
        <w:rPr>
          <w:rFonts w:ascii="Times New Roman" w:hAnsi="Times New Roman"/>
          <w:i/>
          <w:sz w:val="20"/>
          <w:szCs w:val="20"/>
        </w:rPr>
        <w:t xml:space="preserve"> stato trasferito d’ufficio nell’ultimo </w:t>
      </w:r>
      <w:r>
        <w:rPr>
          <w:rFonts w:ascii="Times New Roman" w:hAnsi="Times New Roman"/>
          <w:b/>
          <w:i/>
          <w:sz w:val="20"/>
          <w:szCs w:val="20"/>
        </w:rPr>
        <w:t>ottennio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037C3A" w:rsidRDefault="00037C3A">
      <w:pPr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037C3A">
      <w:pPr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i/>
          <w:sz w:val="20"/>
          <w:szCs w:val="20"/>
        </w:rPr>
      </w:pPr>
    </w:p>
    <w:p w:rsidR="00037C3A" w:rsidRDefault="00DF21C3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Firma </w:t>
      </w:r>
      <w:r>
        <w:rPr>
          <w:rFonts w:ascii="Times New Roman" w:hAnsi="Times New Roman"/>
          <w:sz w:val="20"/>
          <w:szCs w:val="20"/>
        </w:rPr>
        <w:t>……………………………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037C3A" w:rsidRDefault="00037C3A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sectPr w:rsidR="00037C3A">
      <w:pgSz w:w="11906" w:h="16838"/>
      <w:pgMar w:top="833" w:right="788" w:bottom="907" w:left="74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</w:font>
  <w:font w:name="Times-New-Roman">
    <w:altName w:val="Times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embedSystemFonts/>
  <w:proofState w:spelling="clean" w:grammar="clean"/>
  <w:defaultTabStop w:val="720"/>
  <w:autoHyphenation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3A"/>
    <w:rsid w:val="00037C3A"/>
    <w:rsid w:val="00D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2F2516B-6BE8-764B-B9AD-2B4EAA9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semiHidden/>
    <w:qFormat/>
    <w:locked/>
    <w:rsid w:val="0034586E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qFormat/>
    <w:locked/>
    <w:rsid w:val="0034586E"/>
    <w:rPr>
      <w:rFonts w:cs="Times New Roman"/>
    </w:rPr>
  </w:style>
  <w:style w:type="character" w:customStyle="1" w:styleId="CorpodeltestoCarattere">
    <w:name w:val="Corpo del testo Carattere"/>
    <w:link w:val="Corpotesto1"/>
    <w:uiPriority w:val="99"/>
    <w:qFormat/>
    <w:locked/>
    <w:rsid w:val="0034586E"/>
    <w:rPr>
      <w:rFonts w:ascii="Times New Roman" w:hAnsi="Times New Roman" w:cs="Times New Roman"/>
      <w:sz w:val="18"/>
      <w:szCs w:val="18"/>
    </w:rPr>
  </w:style>
  <w:style w:type="character" w:customStyle="1" w:styleId="CollegamentoInternet">
    <w:name w:val="Collegamento Internet"/>
    <w:rsid w:val="00F21474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826F4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uiPriority w:val="99"/>
    <w:semiHidden/>
    <w:qFormat/>
    <w:rsid w:val="007F199C"/>
    <w:rPr>
      <w:sz w:val="22"/>
      <w:szCs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link w:val="CorpodeltestoCarattere"/>
    <w:uiPriority w:val="99"/>
    <w:unhideWhenUsed/>
    <w:rsid w:val="0034586E"/>
    <w:pPr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customStyle="1" w:styleId="Default">
    <w:name w:val="Default"/>
    <w:qFormat/>
    <w:pPr>
      <w:widowControl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qFormat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qFormat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qFormat/>
    <w:pPr>
      <w:spacing w:line="228" w:lineRule="atLeast"/>
    </w:pPr>
    <w:rPr>
      <w:rFonts w:cs="Times New Roman"/>
      <w:color w:val="auto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paragraph" w:customStyle="1" w:styleId="testo">
    <w:name w:val="testo"/>
    <w:basedOn w:val="Normale"/>
    <w:qFormat/>
    <w:rsid w:val="00F21474"/>
    <w:pPr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826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7F199C"/>
    <w:pPr>
      <w:spacing w:after="120" w:line="480" w:lineRule="auto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dc:description/>
  <cp:lastModifiedBy>Microsoft Office User</cp:lastModifiedBy>
  <cp:revision>3</cp:revision>
  <cp:lastPrinted>2017-04-18T07:37:00Z</cp:lastPrinted>
  <dcterms:created xsi:type="dcterms:W3CDTF">2022-02-09T18:39:00Z</dcterms:created>
  <dcterms:modified xsi:type="dcterms:W3CDTF">2022-02-17T11:36:00Z</dcterms:modified>
  <dc:language>it-IT</dc:language>
</cp:coreProperties>
</file>