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FAF2" w14:textId="77777777" w:rsidR="00BB0C64" w:rsidRDefault="00B121E3">
      <w:pPr>
        <w:pStyle w:val="Corpotesto"/>
        <w:spacing w:before="26"/>
        <w:ind w:left="112"/>
      </w:pPr>
      <w:r>
        <w:t>ALLEGATO</w:t>
      </w:r>
      <w:r>
        <w:rPr>
          <w:spacing w:val="-11"/>
        </w:rPr>
        <w:t xml:space="preserve"> </w:t>
      </w:r>
      <w:r>
        <w:t>E</w:t>
      </w:r>
    </w:p>
    <w:p w14:paraId="4735F67F" w14:textId="77777777" w:rsidR="00BB0C64" w:rsidRDefault="00BB0C64">
      <w:pPr>
        <w:pStyle w:val="Corpotesto"/>
        <w:spacing w:before="11"/>
        <w:rPr>
          <w:sz w:val="24"/>
        </w:rPr>
      </w:pPr>
    </w:p>
    <w:p w14:paraId="7C3E4524" w14:textId="77777777" w:rsidR="00BB0C64" w:rsidRDefault="00B121E3">
      <w:pPr>
        <w:pStyle w:val="Corpotesto"/>
        <w:spacing w:before="55"/>
        <w:ind w:left="1634" w:right="746"/>
        <w:jc w:val="center"/>
      </w:pPr>
      <w:r>
        <w:rPr>
          <w:color w:val="000009"/>
          <w:spacing w:val="-1"/>
        </w:rPr>
        <w:t>AVVISO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PER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SELEZIONE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STUDENTI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PARTECIPAZIONE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3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PON FSE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2014-2020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 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10.6.6B</w:t>
      </w:r>
    </w:p>
    <w:p w14:paraId="7BEF8291" w14:textId="77777777" w:rsidR="00BB0C64" w:rsidRDefault="00B121E3">
      <w:pPr>
        <w:pStyle w:val="Corpotesto"/>
        <w:spacing w:before="53"/>
        <w:ind w:left="1634" w:right="745"/>
        <w:jc w:val="center"/>
      </w:pPr>
      <w:r>
        <w:rPr>
          <w:color w:val="000009"/>
          <w:spacing w:val="-1"/>
        </w:rPr>
        <w:t>“PERCORSI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FORMATIVI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SPECIFICI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MOBILITA’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ALL’ESTERO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PCTO”</w:t>
      </w:r>
    </w:p>
    <w:p w14:paraId="2E70E4B2" w14:textId="77777777" w:rsidR="00BB0C64" w:rsidRDefault="00BB0C64">
      <w:pPr>
        <w:pStyle w:val="Corpotesto"/>
        <w:spacing w:before="1"/>
        <w:rPr>
          <w:sz w:val="31"/>
        </w:rPr>
      </w:pPr>
    </w:p>
    <w:p w14:paraId="3C02496C" w14:textId="77777777" w:rsidR="00BB0C64" w:rsidRDefault="00B121E3">
      <w:pPr>
        <w:pStyle w:val="Corpotesto"/>
        <w:ind w:left="1632" w:right="746"/>
        <w:jc w:val="center"/>
      </w:pPr>
      <w:r>
        <w:rPr>
          <w:spacing w:val="-3"/>
        </w:rPr>
        <w:t>TABELLA DI</w:t>
      </w:r>
      <w:r>
        <w:rPr>
          <w:spacing w:val="-16"/>
        </w:rPr>
        <w:t xml:space="preserve"> </w:t>
      </w:r>
      <w:r>
        <w:rPr>
          <w:spacing w:val="-3"/>
        </w:rPr>
        <w:t>VALUTAZIONE</w:t>
      </w:r>
      <w:r>
        <w:rPr>
          <w:spacing w:val="-14"/>
        </w:rPr>
        <w:t xml:space="preserve"> </w:t>
      </w:r>
      <w:r>
        <w:rPr>
          <w:spacing w:val="-2"/>
        </w:rPr>
        <w:t>TITOLI</w:t>
      </w:r>
    </w:p>
    <w:p w14:paraId="3EC77606" w14:textId="77777777" w:rsidR="00BB0C64" w:rsidRDefault="00BB0C64">
      <w:pPr>
        <w:pStyle w:val="Corpotesto"/>
        <w:spacing w:before="7"/>
        <w:rPr>
          <w:sz w:val="26"/>
        </w:rPr>
      </w:pPr>
    </w:p>
    <w:tbl>
      <w:tblPr>
        <w:tblStyle w:val="TableNormal"/>
        <w:tblW w:w="0" w:type="auto"/>
        <w:tblInd w:w="2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930"/>
      </w:tblGrid>
      <w:tr w:rsidR="00BB0C64" w14:paraId="0D4959E4" w14:textId="77777777">
        <w:trPr>
          <w:trHeight w:val="342"/>
        </w:trPr>
        <w:tc>
          <w:tcPr>
            <w:tcW w:w="4737" w:type="dxa"/>
            <w:gridSpan w:val="2"/>
          </w:tcPr>
          <w:p w14:paraId="05078A17" w14:textId="77777777" w:rsidR="00BB0C64" w:rsidRDefault="00B121E3">
            <w:pPr>
              <w:pStyle w:val="TableParagraph"/>
              <w:spacing w:before="49"/>
              <w:ind w:left="4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MEDIA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GIUGNO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A.S.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2022/2023</w:t>
            </w:r>
          </w:p>
        </w:tc>
      </w:tr>
      <w:tr w:rsidR="00BB0C64" w14:paraId="24208BA1" w14:textId="77777777">
        <w:trPr>
          <w:trHeight w:val="350"/>
        </w:trPr>
        <w:tc>
          <w:tcPr>
            <w:tcW w:w="2807" w:type="dxa"/>
          </w:tcPr>
          <w:p w14:paraId="520A48E2" w14:textId="77777777" w:rsidR="00BB0C64" w:rsidRDefault="00B121E3">
            <w:pPr>
              <w:pStyle w:val="TableParagraph"/>
              <w:ind w:right="628"/>
              <w:jc w:val="center"/>
              <w:rPr>
                <w:sz w:val="20"/>
              </w:rPr>
            </w:pPr>
            <w:r>
              <w:rPr>
                <w:sz w:val="20"/>
              </w:rPr>
              <w:t>6 &lt; MEDIA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930" w:type="dxa"/>
          </w:tcPr>
          <w:p w14:paraId="6F9AE3C2" w14:textId="77777777" w:rsidR="00BB0C64" w:rsidRDefault="00B121E3">
            <w:pPr>
              <w:pStyle w:val="TableParagraph"/>
              <w:ind w:left="68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BB0C64" w14:paraId="5CD06B29" w14:textId="77777777">
        <w:trPr>
          <w:trHeight w:val="340"/>
        </w:trPr>
        <w:tc>
          <w:tcPr>
            <w:tcW w:w="2807" w:type="dxa"/>
          </w:tcPr>
          <w:p w14:paraId="0F996699" w14:textId="77777777" w:rsidR="00BB0C64" w:rsidRDefault="00B121E3">
            <w:pPr>
              <w:pStyle w:val="TableParagraph"/>
              <w:spacing w:before="49"/>
              <w:ind w:right="631"/>
              <w:jc w:val="center"/>
              <w:rPr>
                <w:sz w:val="20"/>
              </w:rPr>
            </w:pPr>
            <w:r>
              <w:rPr>
                <w:sz w:val="20"/>
              </w:rPr>
              <w:t>7 &lt; MEDIA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7,50</w:t>
            </w:r>
          </w:p>
        </w:tc>
        <w:tc>
          <w:tcPr>
            <w:tcW w:w="1930" w:type="dxa"/>
          </w:tcPr>
          <w:p w14:paraId="0B01BD86" w14:textId="77777777" w:rsidR="00BB0C64" w:rsidRDefault="00B121E3">
            <w:pPr>
              <w:pStyle w:val="TableParagraph"/>
              <w:spacing w:before="49"/>
              <w:ind w:left="683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BB0C64" w14:paraId="1AC5A12A" w14:textId="77777777">
        <w:trPr>
          <w:trHeight w:val="348"/>
        </w:trPr>
        <w:tc>
          <w:tcPr>
            <w:tcW w:w="2807" w:type="dxa"/>
          </w:tcPr>
          <w:p w14:paraId="42ABE78D" w14:textId="77777777" w:rsidR="00BB0C64" w:rsidRDefault="00B121E3">
            <w:pPr>
              <w:pStyle w:val="TableParagraph"/>
              <w:ind w:right="628"/>
              <w:jc w:val="center"/>
              <w:rPr>
                <w:sz w:val="20"/>
              </w:rPr>
            </w:pPr>
            <w:r>
              <w:rPr>
                <w:sz w:val="20"/>
              </w:rPr>
              <w:t>7,50 &lt; MEDIA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930" w:type="dxa"/>
          </w:tcPr>
          <w:p w14:paraId="57DED607" w14:textId="77777777" w:rsidR="00BB0C64" w:rsidRDefault="00B121E3"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</w:tr>
      <w:tr w:rsidR="00BB0C64" w14:paraId="4B6A88CB" w14:textId="77777777">
        <w:trPr>
          <w:trHeight w:val="345"/>
        </w:trPr>
        <w:tc>
          <w:tcPr>
            <w:tcW w:w="2807" w:type="dxa"/>
          </w:tcPr>
          <w:p w14:paraId="2AC47AD6" w14:textId="77777777" w:rsidR="00BB0C64" w:rsidRDefault="00B121E3">
            <w:pPr>
              <w:pStyle w:val="TableParagraph"/>
              <w:spacing w:before="52"/>
              <w:ind w:left="641" w:right="63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&lt; MEDIA </w:t>
            </w:r>
            <w:r>
              <w:rPr>
                <w:sz w:val="20"/>
                <w:u w:val="single"/>
              </w:rPr>
              <w:t>&lt;</w:t>
            </w:r>
            <w:r>
              <w:rPr>
                <w:sz w:val="20"/>
              </w:rPr>
              <w:t xml:space="preserve"> 8,50</w:t>
            </w:r>
          </w:p>
        </w:tc>
        <w:tc>
          <w:tcPr>
            <w:tcW w:w="1930" w:type="dxa"/>
          </w:tcPr>
          <w:p w14:paraId="4EA92E85" w14:textId="77777777" w:rsidR="00BB0C64" w:rsidRDefault="00B121E3">
            <w:pPr>
              <w:pStyle w:val="TableParagraph"/>
              <w:spacing w:before="52"/>
              <w:ind w:left="67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</w:tr>
      <w:tr w:rsidR="00BB0C64" w14:paraId="311D6F2D" w14:textId="77777777">
        <w:trPr>
          <w:trHeight w:val="347"/>
        </w:trPr>
        <w:tc>
          <w:tcPr>
            <w:tcW w:w="2807" w:type="dxa"/>
          </w:tcPr>
          <w:p w14:paraId="510EC3D7" w14:textId="77777777" w:rsidR="00BB0C64" w:rsidRDefault="00B121E3">
            <w:pPr>
              <w:pStyle w:val="TableParagraph"/>
              <w:ind w:right="630"/>
              <w:jc w:val="center"/>
              <w:rPr>
                <w:sz w:val="20"/>
              </w:rPr>
            </w:pPr>
            <w:r>
              <w:rPr>
                <w:sz w:val="20"/>
              </w:rPr>
              <w:t>8,50 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MEDIA </w:t>
            </w:r>
            <w:r>
              <w:rPr>
                <w:sz w:val="20"/>
                <w:u w:val="single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930" w:type="dxa"/>
          </w:tcPr>
          <w:p w14:paraId="3E7BDEC1" w14:textId="77777777" w:rsidR="00BB0C64" w:rsidRDefault="00B121E3">
            <w:pPr>
              <w:pStyle w:val="TableParagraph"/>
              <w:ind w:left="645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  <w:tr w:rsidR="00BB0C64" w14:paraId="40047016" w14:textId="77777777">
        <w:trPr>
          <w:trHeight w:val="343"/>
        </w:trPr>
        <w:tc>
          <w:tcPr>
            <w:tcW w:w="2807" w:type="dxa"/>
          </w:tcPr>
          <w:p w14:paraId="513EDBC0" w14:textId="77777777" w:rsidR="00BB0C64" w:rsidRDefault="00B121E3">
            <w:pPr>
              <w:pStyle w:val="TableParagraph"/>
              <w:spacing w:before="52"/>
              <w:ind w:left="641" w:right="6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MEDIA </w:t>
            </w:r>
            <w:r>
              <w:rPr>
                <w:sz w:val="20"/>
                <w:u w:val="single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9,50</w:t>
            </w:r>
          </w:p>
        </w:tc>
        <w:tc>
          <w:tcPr>
            <w:tcW w:w="1930" w:type="dxa"/>
          </w:tcPr>
          <w:p w14:paraId="73813CBF" w14:textId="77777777" w:rsidR="00BB0C64" w:rsidRDefault="00B121E3">
            <w:pPr>
              <w:pStyle w:val="TableParagraph"/>
              <w:spacing w:before="52"/>
              <w:ind w:left="645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</w:tr>
      <w:tr w:rsidR="00BB0C64" w14:paraId="7FEF839A" w14:textId="77777777">
        <w:trPr>
          <w:trHeight w:val="347"/>
        </w:trPr>
        <w:tc>
          <w:tcPr>
            <w:tcW w:w="2807" w:type="dxa"/>
          </w:tcPr>
          <w:p w14:paraId="054CC9D9" w14:textId="77777777" w:rsidR="00BB0C64" w:rsidRDefault="00B121E3">
            <w:pPr>
              <w:pStyle w:val="TableParagraph"/>
              <w:spacing w:before="56"/>
              <w:ind w:right="631"/>
              <w:jc w:val="center"/>
              <w:rPr>
                <w:sz w:val="20"/>
              </w:rPr>
            </w:pPr>
            <w:r>
              <w:rPr>
                <w:sz w:val="20"/>
              </w:rPr>
              <w:t>9,50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&lt;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930" w:type="dxa"/>
          </w:tcPr>
          <w:p w14:paraId="6DE832BE" w14:textId="77777777" w:rsidR="00BB0C64" w:rsidRDefault="00B121E3">
            <w:pPr>
              <w:pStyle w:val="TableParagraph"/>
              <w:spacing w:before="56"/>
              <w:ind w:left="642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</w:tr>
      <w:tr w:rsidR="00BB0C64" w14:paraId="56B3D97F" w14:textId="77777777">
        <w:trPr>
          <w:trHeight w:val="345"/>
        </w:trPr>
        <w:tc>
          <w:tcPr>
            <w:tcW w:w="4737" w:type="dxa"/>
            <w:gridSpan w:val="2"/>
          </w:tcPr>
          <w:p w14:paraId="2298B065" w14:textId="77777777" w:rsidR="00BB0C64" w:rsidRDefault="00B121E3">
            <w:pPr>
              <w:pStyle w:val="TableParagraph"/>
              <w:ind w:left="5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VOTO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INGLESE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A.S. 2022/2023</w:t>
            </w:r>
          </w:p>
        </w:tc>
      </w:tr>
      <w:tr w:rsidR="00BB0C64" w14:paraId="26DB86C1" w14:textId="77777777">
        <w:trPr>
          <w:trHeight w:val="347"/>
        </w:trPr>
        <w:tc>
          <w:tcPr>
            <w:tcW w:w="2807" w:type="dxa"/>
          </w:tcPr>
          <w:p w14:paraId="4CABCFED" w14:textId="77777777" w:rsidR="00BB0C64" w:rsidRDefault="00B121E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1930" w:type="dxa"/>
          </w:tcPr>
          <w:p w14:paraId="76549B6C" w14:textId="77777777" w:rsidR="00BB0C64" w:rsidRDefault="00B121E3">
            <w:pPr>
              <w:pStyle w:val="TableParagraph"/>
              <w:ind w:left="67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</w:tr>
      <w:tr w:rsidR="00BB0C64" w14:paraId="5431CE13" w14:textId="77777777">
        <w:trPr>
          <w:trHeight w:val="345"/>
        </w:trPr>
        <w:tc>
          <w:tcPr>
            <w:tcW w:w="2807" w:type="dxa"/>
          </w:tcPr>
          <w:p w14:paraId="4ECD7227" w14:textId="77777777" w:rsidR="00BB0C64" w:rsidRDefault="00B121E3">
            <w:pPr>
              <w:pStyle w:val="TableParagraph"/>
              <w:spacing w:before="52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7</w:t>
            </w:r>
          </w:p>
        </w:tc>
        <w:tc>
          <w:tcPr>
            <w:tcW w:w="1930" w:type="dxa"/>
          </w:tcPr>
          <w:p w14:paraId="3AA12C6B" w14:textId="77777777" w:rsidR="00BB0C64" w:rsidRDefault="00B121E3">
            <w:pPr>
              <w:pStyle w:val="TableParagraph"/>
              <w:spacing w:before="52"/>
              <w:ind w:left="68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BB0C64" w14:paraId="2CF93824" w14:textId="77777777">
        <w:trPr>
          <w:trHeight w:val="345"/>
        </w:trPr>
        <w:tc>
          <w:tcPr>
            <w:tcW w:w="2807" w:type="dxa"/>
          </w:tcPr>
          <w:p w14:paraId="15BB9A81" w14:textId="77777777" w:rsidR="00BB0C64" w:rsidRDefault="00B121E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8</w:t>
            </w:r>
          </w:p>
        </w:tc>
        <w:tc>
          <w:tcPr>
            <w:tcW w:w="1930" w:type="dxa"/>
          </w:tcPr>
          <w:p w14:paraId="5922F40B" w14:textId="77777777" w:rsidR="00BB0C64" w:rsidRDefault="00B121E3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BB0C64" w14:paraId="6A3505BA" w14:textId="77777777">
        <w:trPr>
          <w:trHeight w:val="345"/>
        </w:trPr>
        <w:tc>
          <w:tcPr>
            <w:tcW w:w="2807" w:type="dxa"/>
          </w:tcPr>
          <w:p w14:paraId="6FEB975D" w14:textId="77777777" w:rsidR="00BB0C64" w:rsidRDefault="00B121E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9</w:t>
            </w:r>
          </w:p>
        </w:tc>
        <w:tc>
          <w:tcPr>
            <w:tcW w:w="1930" w:type="dxa"/>
          </w:tcPr>
          <w:p w14:paraId="3C1AC644" w14:textId="77777777" w:rsidR="00BB0C64" w:rsidRDefault="00B121E3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BB0C64" w14:paraId="6E6AD200" w14:textId="77777777">
        <w:trPr>
          <w:trHeight w:val="347"/>
        </w:trPr>
        <w:tc>
          <w:tcPr>
            <w:tcW w:w="2807" w:type="dxa"/>
          </w:tcPr>
          <w:p w14:paraId="0F29A769" w14:textId="77777777" w:rsidR="00BB0C64" w:rsidRDefault="00B121E3">
            <w:pPr>
              <w:pStyle w:val="TableParagraph"/>
              <w:spacing w:before="52"/>
              <w:ind w:left="641" w:right="6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30" w:type="dxa"/>
          </w:tcPr>
          <w:p w14:paraId="4C081DC4" w14:textId="77777777" w:rsidR="00BB0C64" w:rsidRDefault="00B121E3">
            <w:pPr>
              <w:pStyle w:val="TableParagraph"/>
              <w:spacing w:before="52"/>
              <w:ind w:left="68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</w:tbl>
    <w:p w14:paraId="13073620" w14:textId="77777777" w:rsidR="001117CE" w:rsidRDefault="001117CE"/>
    <w:sectPr w:rsidR="001117CE" w:rsidSect="00BB0C64">
      <w:type w:val="continuous"/>
      <w:pgSz w:w="11920" w:h="16850"/>
      <w:pgMar w:top="146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64"/>
    <w:rsid w:val="001117CE"/>
    <w:rsid w:val="00285230"/>
    <w:rsid w:val="00B121E3"/>
    <w:rsid w:val="00BB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38E1"/>
  <w15:docId w15:val="{0B83655D-B52C-4A86-948E-CE87ED2B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B0C64"/>
    <w:rPr>
      <w:rFonts w:ascii="Corbel" w:eastAsia="Corbel" w:hAnsi="Corbel" w:cs="Corbe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C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B0C64"/>
    <w:rPr>
      <w:b/>
      <w:bCs/>
    </w:rPr>
  </w:style>
  <w:style w:type="paragraph" w:styleId="Paragrafoelenco">
    <w:name w:val="List Paragraph"/>
    <w:basedOn w:val="Normale"/>
    <w:uiPriority w:val="1"/>
    <w:qFormat/>
    <w:rsid w:val="00BB0C64"/>
  </w:style>
  <w:style w:type="paragraph" w:customStyle="1" w:styleId="TableParagraph">
    <w:name w:val="Table Paragraph"/>
    <w:basedOn w:val="Normale"/>
    <w:uiPriority w:val="1"/>
    <w:qFormat/>
    <w:rsid w:val="00BB0C64"/>
    <w:pPr>
      <w:spacing w:before="54"/>
      <w:ind w:left="6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MARCO PAOLUCCI</cp:lastModifiedBy>
  <cp:revision>2</cp:revision>
  <dcterms:created xsi:type="dcterms:W3CDTF">2023-06-29T10:59:00Z</dcterms:created>
  <dcterms:modified xsi:type="dcterms:W3CDTF">2023-06-29T10:59:00Z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2023-06-29T00:00:00Z</vt:filetime>
  </property>
</Properties>
</file>