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EB" w:rsidRDefault="00F044EB" w:rsidP="00F044EB">
      <w:pPr>
        <w:pStyle w:val="Standard"/>
        <w:widowControl/>
        <w:shd w:val="clear" w:color="auto" w:fill="FFFFFF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MINISTERO dell’ISTRUZIONE e del MERITO</w:t>
      </w:r>
    </w:p>
    <w:p w:rsidR="00F044EB" w:rsidRDefault="00F044EB" w:rsidP="00F044EB">
      <w:pPr>
        <w:pStyle w:val="Standard"/>
        <w:widowControl/>
        <w:shd w:val="clear" w:color="auto" w:fill="FFFFFF"/>
        <w:jc w:val="center"/>
      </w:pPr>
      <w:r>
        <w:rPr>
          <w:rFonts w:ascii="Cambria" w:eastAsia="Cambria" w:hAnsi="Cambria" w:cs="Cambria"/>
          <w:color w:val="000000"/>
        </w:rPr>
        <w:t xml:space="preserve">UFFICIO SCOLASTICO REGIONALE </w:t>
      </w:r>
      <w:r>
        <w:rPr>
          <w:rFonts w:ascii="Cambria" w:eastAsia="Cambria" w:hAnsi="Cambria" w:cs="Cambria"/>
        </w:rPr>
        <w:t xml:space="preserve">DEL </w:t>
      </w:r>
      <w:r>
        <w:rPr>
          <w:rFonts w:ascii="Cambria" w:eastAsia="Cambria" w:hAnsi="Cambria" w:cs="Cambria"/>
          <w:color w:val="000000"/>
        </w:rPr>
        <w:t>LAZIO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Istituto comprensivo “Via Acquaroni”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Via Acquaroni, 53 00133 ROMA  tel. 062050607  fax 0620449294</w:t>
      </w:r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Mail:  </w:t>
      </w:r>
      <w:hyperlink r:id="rId7" w:history="1">
        <w:r>
          <w:rPr>
            <w:rStyle w:val="Collegamentoipertestuale"/>
            <w:rFonts w:ascii="Calibri" w:hAnsi="Calibri" w:cs="Calibri"/>
          </w:rPr>
          <w:t>rmic8e700q@istruzione.it</w:t>
        </w:r>
      </w:hyperlink>
      <w:r>
        <w:rPr>
          <w:rFonts w:ascii="Calibri" w:hAnsi="Calibri" w:cs="Calibri"/>
        </w:rPr>
        <w:t xml:space="preserve">   Pec: </w:t>
      </w:r>
      <w:hyperlink r:id="rId8" w:history="1">
        <w:r>
          <w:rPr>
            <w:rStyle w:val="Collegamentoipertestuale"/>
            <w:rFonts w:ascii="Calibri" w:hAnsi="Calibri" w:cs="Calibri"/>
          </w:rPr>
          <w:t>rmic8e700q@pec.istruzione.it</w:t>
        </w:r>
      </w:hyperlink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Codice Fiscale. </w:t>
      </w:r>
      <w:r>
        <w:rPr>
          <w:rFonts w:ascii="Calibri" w:hAnsi="Calibri" w:cs="Calibri"/>
          <w:lang w:val="en-US"/>
        </w:rPr>
        <w:t>97713360580 – DIS. XVI</w:t>
      </w:r>
    </w:p>
    <w:p w:rsidR="00F044EB" w:rsidRDefault="00F044EB" w:rsidP="00F044EB">
      <w:pPr>
        <w:pStyle w:val="Standard"/>
        <w:spacing w:before="4"/>
        <w:jc w:val="center"/>
      </w:pPr>
      <w:r>
        <w:rPr>
          <w:rFonts w:ascii="Calibri" w:hAnsi="Calibri" w:cs="Calibri"/>
          <w:lang w:val="en-US"/>
        </w:rPr>
        <w:t xml:space="preserve">Sito web </w:t>
      </w:r>
      <w:hyperlink r:id="rId9" w:history="1">
        <w:r>
          <w:rPr>
            <w:rStyle w:val="Collegamentoipertestuale"/>
          </w:rPr>
          <w:t>http://www.istitutocomprensivoacquaroni.edu.it</w:t>
        </w:r>
      </w:hyperlink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3E0513" w:rsidRDefault="00561C4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</w:p>
    <w:p w:rsidR="00F044EB" w:rsidRDefault="00F044EB">
      <w:pPr>
        <w:spacing w:after="0" w:line="240" w:lineRule="auto"/>
      </w:pPr>
      <w:r>
        <w:t xml:space="preserve">ALLEGATO </w:t>
      </w:r>
      <w:r w:rsidR="00B57B2E">
        <w:t>B</w:t>
      </w: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AL DIRIGENTE SCOLASTICO</w:t>
      </w:r>
    </w:p>
    <w:p w:rsidR="00F044EB" w:rsidRDefault="00F044EB" w:rsidP="00F044EB">
      <w:pPr>
        <w:spacing w:after="0" w:line="360" w:lineRule="auto"/>
        <w:ind w:left="426"/>
        <w:jc w:val="right"/>
      </w:pPr>
      <w:r>
        <w:rPr>
          <w:rFonts w:ascii="Times New Roman" w:eastAsia="Times New Roman" w:hAnsi="Times New Roman" w:cs="Times New Roman"/>
          <w:sz w:val="24"/>
          <w:szCs w:val="18"/>
        </w:rPr>
        <w:t>I.C. VIA ACQUARONI di ROMA (RM)</w:t>
      </w:r>
    </w:p>
    <w:p w:rsidR="003E0513" w:rsidRDefault="003E05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44EB" w:rsidRDefault="00561C4F" w:rsidP="00B57B2E">
      <w:pPr>
        <w:widowControl w:val="0"/>
        <w:tabs>
          <w:tab w:val="left" w:pos="1733"/>
        </w:tabs>
        <w:ind w:right="-1"/>
        <w:jc w:val="center"/>
        <w:rPr>
          <w:rFonts w:asciiTheme="majorHAnsi" w:eastAsia="Times New Roman" w:hAnsiTheme="majorHAnsi" w:cstheme="majorHAnsi"/>
          <w:i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Piano “Scuola 4.0” di cui alla Missione 4 – Istruzione e Ricerca – Componente 1 – Potenziamento dell’offerta dei servizi di istruzione: dagli asili nido alle Università – Investimento 3.2 “Scuola 4.0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Next Generation Classrooms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044EB">
        <w:rPr>
          <w:rFonts w:asciiTheme="majorHAnsi" w:hAnsiTheme="majorHAnsi" w:cstheme="majorHAnsi"/>
          <w:i/>
        </w:rPr>
        <w:t>Ambienti di apprendimento innovativi</w:t>
      </w:r>
      <w:r w:rsidR="00F044EB">
        <w:rPr>
          <w:rFonts w:asciiTheme="majorHAnsi" w:hAnsiTheme="majorHAnsi" w:cstheme="majorHAnsi"/>
          <w:i/>
        </w:rPr>
        <w:tab/>
      </w:r>
      <w:r w:rsidR="00F044EB">
        <w:rPr>
          <w:rFonts w:asciiTheme="majorHAnsi" w:hAnsiTheme="majorHAnsi" w:cstheme="majorHAnsi"/>
          <w:i/>
        </w:rPr>
        <w:tab/>
      </w:r>
      <w:r w:rsidR="00F044EB">
        <w:rPr>
          <w:rFonts w:asciiTheme="majorHAnsi" w:hAnsiTheme="majorHAnsi" w:cstheme="majorHAnsi"/>
          <w:i/>
        </w:rPr>
        <w:tab/>
      </w:r>
      <w:r w:rsidR="00F044EB">
        <w:rPr>
          <w:rFonts w:asciiTheme="majorHAnsi" w:hAnsiTheme="majorHAnsi" w:cstheme="majorHAnsi"/>
          <w:b/>
          <w:u w:val="single"/>
        </w:rPr>
        <w:t>Codice Progetto</w:t>
      </w:r>
      <w:r w:rsidR="00F044EB">
        <w:rPr>
          <w:rFonts w:asciiTheme="majorHAnsi" w:hAnsiTheme="majorHAnsi" w:cstheme="majorHAnsi"/>
          <w:b/>
        </w:rPr>
        <w:t xml:space="preserve"> </w:t>
      </w:r>
      <w:r w:rsidR="00F044EB">
        <w:rPr>
          <w:rFonts w:asciiTheme="majorHAnsi" w:hAnsiTheme="majorHAnsi" w:cstheme="majorHAnsi"/>
        </w:rPr>
        <w:t xml:space="preserve"> M4C1I3.2-2022-961-P-21791</w:t>
      </w:r>
    </w:p>
    <w:p w:rsidR="003E0513" w:rsidRDefault="00F044EB" w:rsidP="00B57B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</w:rPr>
        <w:t>TITOLO</w:t>
      </w:r>
      <w:r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</w:rPr>
        <w:t xml:space="preserve">#digitale/salute/istruzione/uguaglianza                         </w:t>
      </w:r>
      <w:r>
        <w:rPr>
          <w:rFonts w:asciiTheme="majorHAnsi" w:hAnsiTheme="majorHAnsi" w:cstheme="majorHAnsi"/>
          <w:b/>
          <w:u w:val="single"/>
        </w:rPr>
        <w:t>Codice C.U.P</w:t>
      </w:r>
      <w:r>
        <w:rPr>
          <w:rFonts w:asciiTheme="majorHAnsi" w:hAnsiTheme="majorHAnsi" w:cstheme="majorHAnsi"/>
        </w:rPr>
        <w:t xml:space="preserve">  G84D23000560006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:rsidR="00561C4F" w:rsidRDefault="00B57B2E" w:rsidP="00B57B2E">
      <w:pPr>
        <w:spacing w:after="19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57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Oggetto:</w:t>
      </w:r>
      <w:r w:rsidRPr="00B57B2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B57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Dichiarazione di insussistenza di cause di incompatibilità</w:t>
      </w:r>
    </w:p>
    <w:p w:rsidR="00B57B2E" w:rsidRPr="00561C4F" w:rsidRDefault="00561C4F" w:rsidP="00B57B2E">
      <w:pPr>
        <w:spacing w:after="19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>(ai sensi dell’art. 1 c. 42 lettera h L.190/2012 e art. 20 D.Lgs 39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>2013)</w:t>
      </w:r>
      <w:r w:rsidR="00B57B2E" w:rsidRPr="00561C4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</w:t>
      </w:r>
    </w:p>
    <w:p w:rsidR="00561C4F" w:rsidRDefault="00561C4F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</w:p>
    <w:p w:rsidR="00B57B2E" w:rsidRDefault="00B57B2E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sottoscritto/a…………………………………..……….. nato/a  a ………………………..…                       </w:t>
      </w:r>
    </w:p>
    <w:p w:rsidR="00B57B2E" w:rsidRDefault="00B57B2E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…………..……………….. residente a ……………..……………………….................………… cap ………..……     via………………………………………………………….  tel. …………….…</w:t>
      </w:r>
    </w:p>
    <w:p w:rsidR="00B57B2E" w:rsidRDefault="00B57B2E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cell. …………………………e-mail ………………………………. C.F. …………….………...…..</w:t>
      </w:r>
    </w:p>
    <w:p w:rsidR="00B57B2E" w:rsidRDefault="00B57B2E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avendo preso visione dell’Avviso di selezione indetto dal Dirigente Scolastico dell’IC VIA ACQUARONI di ROMA (RM), prot. nr. ________  del  __/__/______  per la selezione di  </w:t>
      </w:r>
      <w:r w:rsidR="000C780A">
        <w:rPr>
          <w:rFonts w:ascii="Times New Roman" w:eastAsia="Times New Roman" w:hAnsi="Times New Roman" w:cs="Times New Roman"/>
          <w:sz w:val="24"/>
          <w:szCs w:val="24"/>
        </w:rPr>
        <w:t xml:space="preserve">DSGA e Personale ATA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nell’ambito del Progetto </w:t>
      </w:r>
      <w:r>
        <w:rPr>
          <w:rFonts w:ascii="Times New Roman" w:eastAsia="Times New Roman" w:hAnsi="Times New Roman" w:cs="Times New Roman"/>
          <w:i/>
        </w:rPr>
        <w:t>PNRR Scuola 4.0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Next Generation Classrooms</w:t>
      </w:r>
      <w:r>
        <w:rPr>
          <w:rFonts w:ascii="Times New Roman" w:eastAsia="Times New Roman" w:hAnsi="Times New Roman" w:cs="Times New Roman"/>
        </w:rPr>
        <w:t xml:space="preserve">                    </w:t>
      </w:r>
    </w:p>
    <w:p w:rsidR="00B57B2E" w:rsidRDefault="00B57B2E" w:rsidP="00B57B2E">
      <w:pPr>
        <w:widowControl w:val="0"/>
        <w:spacing w:after="217" w:line="240" w:lineRule="auto"/>
        <w:ind w:left="10" w:right="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B2E" w:rsidRDefault="00B57B2E" w:rsidP="00B57B2E">
      <w:pPr>
        <w:widowControl w:val="0"/>
        <w:spacing w:after="0" w:line="360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CONSAPEVOLE</w:t>
      </w:r>
    </w:p>
    <w:p w:rsidR="00B57B2E" w:rsidRDefault="00B57B2E" w:rsidP="00B57B2E">
      <w:pPr>
        <w:widowControl w:val="0"/>
        <w:spacing w:after="0" w:line="360" w:lineRule="auto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B2E" w:rsidRDefault="00B57B2E" w:rsidP="00B57B2E">
      <w:pPr>
        <w:widowControl w:val="0"/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B57B2E" w:rsidRDefault="00B57B2E" w:rsidP="00B57B2E">
      <w:pPr>
        <w:widowControl w:val="0"/>
        <w:spacing w:after="0" w:line="360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B2E" w:rsidRDefault="00B57B2E" w:rsidP="00B57B2E">
      <w:pPr>
        <w:widowControl w:val="0"/>
        <w:spacing w:after="0" w:line="360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B57B2E" w:rsidRDefault="00B57B2E" w:rsidP="00B57B2E">
      <w:pPr>
        <w:widowControl w:val="0"/>
        <w:spacing w:after="0" w:line="360" w:lineRule="auto"/>
        <w:ind w:left="10" w:right="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1C4F" w:rsidRPr="00561C4F" w:rsidRDefault="00561C4F" w:rsidP="00561C4F">
      <w:pPr>
        <w:pStyle w:val="Paragrafoelenco"/>
        <w:numPr>
          <w:ilvl w:val="0"/>
          <w:numId w:val="6"/>
        </w:numPr>
        <w:spacing w:after="194"/>
        <w:rPr>
          <w:rFonts w:ascii="Times New Roman" w:eastAsia="Times New Roman" w:hAnsi="Times New Roman" w:cs="Times New Roman"/>
          <w:sz w:val="20"/>
          <w:szCs w:val="20"/>
        </w:rPr>
      </w:pPr>
      <w:r w:rsidRPr="00561C4F">
        <w:lastRenderedPageBreak/>
        <w:t>la mancata sussistenza di ipotesi di conflitto di interessi come prescritto dall’art. 7 del D.P.R. 62/2013 e dall’art. 42 del D.Lgs. 50/2016;</w:t>
      </w:r>
    </w:p>
    <w:p w:rsidR="00561C4F" w:rsidRPr="00561C4F" w:rsidRDefault="00561C4F" w:rsidP="00561C4F">
      <w:pPr>
        <w:pStyle w:val="Paragrafoelenco"/>
        <w:numPr>
          <w:ilvl w:val="0"/>
          <w:numId w:val="6"/>
        </w:numPr>
        <w:spacing w:after="194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57B2E" w:rsidRPr="00561C4F" w:rsidRDefault="00B57B2E" w:rsidP="00561C4F">
      <w:pPr>
        <w:pStyle w:val="Paragrafoelenco"/>
        <w:widowControl w:val="0"/>
        <w:numPr>
          <w:ilvl w:val="0"/>
          <w:numId w:val="6"/>
        </w:num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C4F">
        <w:rPr>
          <w:rFonts w:ascii="Times New Roman" w:eastAsia="Times New Roman" w:hAnsi="Times New Roman" w:cs="Times New Roman"/>
          <w:sz w:val="24"/>
          <w:szCs w:val="24"/>
        </w:rPr>
        <w:t xml:space="preserve">di non trovarsi in nessuna delle condizioni di incompatibilità previste dalle Disposizioni e Istruzioni per l’attuazione delle iniziative finanziate con Fondi Europei </w:t>
      </w:r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>Next Generation EU</w:t>
      </w:r>
      <w:r w:rsidRPr="00561C4F">
        <w:rPr>
          <w:rFonts w:ascii="Times New Roman" w:eastAsia="Times New Roman" w:hAnsi="Times New Roman" w:cs="Times New Roman"/>
          <w:sz w:val="24"/>
          <w:szCs w:val="24"/>
        </w:rPr>
        <w:t xml:space="preserve">, ovvero di:  </w:t>
      </w:r>
    </w:p>
    <w:p w:rsidR="00B57B2E" w:rsidRDefault="00B57B2E" w:rsidP="00B57B2E">
      <w:pPr>
        <w:widowControl w:val="0"/>
        <w:numPr>
          <w:ilvl w:val="0"/>
          <w:numId w:val="5"/>
        </w:numPr>
        <w:spacing w:after="0" w:line="360" w:lineRule="auto"/>
        <w:ind w:right="-6" w:hanging="34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:rsidR="00B57B2E" w:rsidRDefault="00B57B2E" w:rsidP="00B57B2E">
      <w:pPr>
        <w:widowControl w:val="0"/>
        <w:numPr>
          <w:ilvl w:val="0"/>
          <w:numId w:val="5"/>
        </w:numPr>
        <w:spacing w:after="0" w:line="360" w:lineRule="auto"/>
        <w:ind w:right="-6" w:hanging="34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a conoscenza che le figure di progettista e collaudatore sono incompatibili e, quindi, di aver presentato la candidatura per una sola figura, pena l’esclusione. </w:t>
      </w:r>
    </w:p>
    <w:p w:rsidR="00B57B2E" w:rsidRDefault="00B57B2E" w:rsidP="00B57B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B2E" w:rsidRDefault="00B57B2E" w:rsidP="00B57B2E">
      <w:pPr>
        <w:widowControl w:val="0"/>
        <w:spacing w:after="0" w:line="360" w:lineRule="auto"/>
        <w:ind w:left="-5" w:right="-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Dichiara inoltre, di non essere parente o affine entro il quarto grado del legale rappresentante dell’IC VIA ACQUARONI o di altro personale incaricato della valutazione dei curricula per la nomina delle risorse umane necessarie alla realizzazione del Piano PNRR di cui trattasi.  </w:t>
      </w:r>
    </w:p>
    <w:p w:rsidR="00B57B2E" w:rsidRDefault="00B57B2E" w:rsidP="00B57B2E">
      <w:pPr>
        <w:widowControl w:val="0"/>
        <w:spacing w:after="0" w:line="360" w:lineRule="auto"/>
        <w:ind w:left="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57B2E" w:rsidRDefault="00B57B2E" w:rsidP="00B57B2E">
      <w:pPr>
        <w:widowControl w:val="0"/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57B2E" w:rsidRDefault="00B57B2E" w:rsidP="00B57B2E">
      <w:pPr>
        <w:widowControl w:val="0"/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E DATA……………………………………………  </w:t>
      </w:r>
    </w:p>
    <w:p w:rsidR="00B57B2E" w:rsidRDefault="00B57B2E" w:rsidP="00B57B2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B2E" w:rsidRDefault="00B57B2E" w:rsidP="00B57B2E">
      <w:pPr>
        <w:widowControl w:val="0"/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FIRMA………………………………………… (per esteso e leggibile) </w:t>
      </w:r>
    </w:p>
    <w:p w:rsidR="003E0513" w:rsidRDefault="003E0513">
      <w:pPr>
        <w:tabs>
          <w:tab w:val="left" w:pos="2730"/>
        </w:tabs>
      </w:pPr>
    </w:p>
    <w:sectPr w:rsidR="003E0513" w:rsidSect="00F044EB">
      <w:headerReference w:type="default" r:id="rId10"/>
      <w:footerReference w:type="default" r:id="rId11"/>
      <w:pgSz w:w="11906" w:h="16838"/>
      <w:pgMar w:top="1134" w:right="1134" w:bottom="567" w:left="1134" w:header="454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D9E" w:rsidRDefault="00442D9E">
      <w:pPr>
        <w:spacing w:after="0" w:line="240" w:lineRule="auto"/>
      </w:pPr>
      <w:r>
        <w:separator/>
      </w:r>
    </w:p>
  </w:endnote>
  <w:endnote w:type="continuationSeparator" w:id="0">
    <w:p w:rsidR="00442D9E" w:rsidRDefault="004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13" w:rsidRDefault="00561C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Open Sans" w:eastAsia="Open Sans" w:hAnsi="Open Sans" w:cs="Open Sans"/>
        <w:color w:val="FFFFFF"/>
        <w:sz w:val="20"/>
        <w:szCs w:val="20"/>
        <w:highlight w:val="white"/>
      </w:rPr>
      <w:t>Email: </w:t>
    </w:r>
    <w:hyperlink r:id="rId1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ltic80000r@istruzione.it</w:t>
      </w:r>
    </w:hyperlink>
    <w:r>
      <w:rPr>
        <w:rFonts w:ascii="Open Sans" w:eastAsia="Open Sans" w:hAnsi="Open Sans" w:cs="Open Sans"/>
        <w:color w:val="FFFFFF"/>
        <w:sz w:val="20"/>
        <w:szCs w:val="20"/>
        <w:highlight w:val="white"/>
      </w:rPr>
      <w:t> - PEC: </w:t>
    </w:r>
    <w:hyperlink r:id="rId2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D9E" w:rsidRDefault="00442D9E">
      <w:pPr>
        <w:spacing w:after="0" w:line="240" w:lineRule="auto"/>
      </w:pPr>
      <w:r>
        <w:separator/>
      </w:r>
    </w:p>
  </w:footnote>
  <w:footnote w:type="continuationSeparator" w:id="0">
    <w:p w:rsidR="00442D9E" w:rsidRDefault="004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EB" w:rsidRDefault="00F044EB">
    <w:r>
      <w:rPr>
        <w:noProof/>
      </w:rPr>
      <w:drawing>
        <wp:inline distT="0" distB="0" distL="0" distR="0">
          <wp:extent cx="6120130" cy="237490"/>
          <wp:effectExtent l="0" t="0" r="0" b="0"/>
          <wp:docPr id="2" name="Immagine 2" descr="FUTURA_INLINE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FUTURA_INLINE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599E"/>
    <w:multiLevelType w:val="multilevel"/>
    <w:tmpl w:val="7A3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C412862"/>
    <w:multiLevelType w:val="multilevel"/>
    <w:tmpl w:val="FF981992"/>
    <w:lvl w:ilvl="0">
      <w:start w:val="1"/>
      <w:numFmt w:val="bullet"/>
      <w:lvlText w:val="🔾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8F95BE0"/>
    <w:multiLevelType w:val="hybridMultilevel"/>
    <w:tmpl w:val="93245A56"/>
    <w:lvl w:ilvl="0" w:tplc="3DA65C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24462"/>
    <w:multiLevelType w:val="multilevel"/>
    <w:tmpl w:val="4E1E45A4"/>
    <w:lvl w:ilvl="0">
      <w:start w:val="1"/>
      <w:numFmt w:val="bullet"/>
      <w:lvlText w:val="🔾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D5516F8"/>
    <w:multiLevelType w:val="hybridMultilevel"/>
    <w:tmpl w:val="9D787BD8"/>
    <w:lvl w:ilvl="0" w:tplc="A9269D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A1E99"/>
    <w:multiLevelType w:val="multilevel"/>
    <w:tmpl w:val="0A7EC1AA"/>
    <w:lvl w:ilvl="0">
      <w:start w:val="1"/>
      <w:numFmt w:val="bullet"/>
      <w:lvlText w:val="•"/>
      <w:lvlJc w:val="left"/>
      <w:pPr>
        <w:ind w:left="708" w:hanging="7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0513"/>
    <w:rsid w:val="000C780A"/>
    <w:rsid w:val="003E0513"/>
    <w:rsid w:val="00442D9E"/>
    <w:rsid w:val="00473ACD"/>
    <w:rsid w:val="00561C4F"/>
    <w:rsid w:val="00AE553D"/>
    <w:rsid w:val="00B57B2E"/>
    <w:rsid w:val="00F044EB"/>
    <w:rsid w:val="00F23B3E"/>
    <w:rsid w:val="00FA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E553D"/>
  </w:style>
  <w:style w:type="paragraph" w:styleId="Titolo1">
    <w:name w:val="heading 1"/>
    <w:basedOn w:val="Normale"/>
    <w:next w:val="Normale"/>
    <w:rsid w:val="00AE55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E55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E553D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rsid w:val="00AE55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E553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E55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E55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E553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AE55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4EB"/>
  </w:style>
  <w:style w:type="paragraph" w:styleId="Pidipagina">
    <w:name w:val="footer"/>
    <w:basedOn w:val="Normale"/>
    <w:link w:val="Pidipagina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4EB"/>
  </w:style>
  <w:style w:type="character" w:styleId="Collegamentoipertestuale">
    <w:name w:val="Hyperlink"/>
    <w:basedOn w:val="Carpredefinitoparagrafo"/>
    <w:uiPriority w:val="99"/>
    <w:semiHidden/>
    <w:unhideWhenUsed/>
    <w:rsid w:val="00F044EB"/>
    <w:rPr>
      <w:color w:val="0000FF"/>
      <w:u w:val="single"/>
    </w:rPr>
  </w:style>
  <w:style w:type="paragraph" w:customStyle="1" w:styleId="Standard">
    <w:name w:val="Standard"/>
    <w:rsid w:val="00F044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F044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700q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ic8e700q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acquaroni.edu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Utente4</cp:lastModifiedBy>
  <cp:revision>2</cp:revision>
  <dcterms:created xsi:type="dcterms:W3CDTF">2023-04-20T13:39:00Z</dcterms:created>
  <dcterms:modified xsi:type="dcterms:W3CDTF">2023-04-20T13:39:00Z</dcterms:modified>
</cp:coreProperties>
</file>